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BC" w:rsidRPr="00F53F40" w:rsidRDefault="00975EBC" w:rsidP="0047614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 w:rsidR="00597DBB" w:rsidRPr="00597DBB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7pt;visibility:visible">
            <v:imagedata r:id="rId5" o:title=""/>
          </v:shape>
        </w:pict>
      </w:r>
    </w:p>
    <w:p w:rsidR="00975EBC" w:rsidRPr="00F53F40" w:rsidRDefault="00975EBC" w:rsidP="00A829FB">
      <w:pPr>
        <w:spacing w:after="0"/>
        <w:jc w:val="center"/>
        <w:rPr>
          <w:rFonts w:ascii="Times New Roman" w:hAnsi="Times New Roman"/>
          <w:b/>
        </w:rPr>
      </w:pPr>
      <w:r w:rsidRPr="00F53F40">
        <w:rPr>
          <w:rFonts w:ascii="Times New Roman" w:hAnsi="Times New Roman"/>
          <w:b/>
        </w:rPr>
        <w:t>Администрация города Югорска</w:t>
      </w:r>
    </w:p>
    <w:p w:rsidR="00975EBC" w:rsidRPr="00F53F40" w:rsidRDefault="00975EBC" w:rsidP="00A829FB">
      <w:pPr>
        <w:spacing w:after="0"/>
        <w:jc w:val="center"/>
        <w:rPr>
          <w:rFonts w:ascii="Times New Roman" w:hAnsi="Times New Roman"/>
          <w:b/>
        </w:rPr>
      </w:pPr>
      <w:r w:rsidRPr="00F53F40">
        <w:rPr>
          <w:rFonts w:ascii="Times New Roman" w:hAnsi="Times New Roman"/>
          <w:b/>
        </w:rPr>
        <w:t>Муниципальное  бюджетное учреждение</w:t>
      </w:r>
    </w:p>
    <w:p w:rsidR="00975EBC" w:rsidRPr="00F53F40" w:rsidRDefault="00975EBC" w:rsidP="00A829FB">
      <w:pPr>
        <w:spacing w:after="0"/>
        <w:jc w:val="center"/>
        <w:rPr>
          <w:rFonts w:ascii="Times New Roman" w:hAnsi="Times New Roman"/>
          <w:b/>
        </w:rPr>
      </w:pPr>
      <w:r w:rsidRPr="00F53F40">
        <w:rPr>
          <w:rFonts w:ascii="Times New Roman" w:hAnsi="Times New Roman"/>
          <w:b/>
        </w:rPr>
        <w:t xml:space="preserve">«Централизованная библиотечная система </w:t>
      </w:r>
      <w:proofErr w:type="gramStart"/>
      <w:r w:rsidRPr="00F53F40">
        <w:rPr>
          <w:rFonts w:ascii="Times New Roman" w:hAnsi="Times New Roman"/>
          <w:b/>
        </w:rPr>
        <w:t>г</w:t>
      </w:r>
      <w:proofErr w:type="gramEnd"/>
      <w:r w:rsidRPr="00F53F40">
        <w:rPr>
          <w:rFonts w:ascii="Times New Roman" w:hAnsi="Times New Roman"/>
          <w:b/>
        </w:rPr>
        <w:t>. Югорска»</w:t>
      </w:r>
    </w:p>
    <w:p w:rsidR="00975EBC" w:rsidRPr="00F53F40" w:rsidRDefault="00975EBC" w:rsidP="00A829FB">
      <w:pPr>
        <w:spacing w:after="0"/>
        <w:jc w:val="center"/>
        <w:rPr>
          <w:rFonts w:ascii="Times New Roman" w:hAnsi="Times New Roman"/>
          <w:b/>
        </w:rPr>
      </w:pPr>
      <w:r w:rsidRPr="00F53F40">
        <w:rPr>
          <w:rFonts w:ascii="Times New Roman" w:hAnsi="Times New Roman"/>
          <w:b/>
        </w:rPr>
        <w:t>(МБУ «ЦБС г. Югорска»)</w:t>
      </w:r>
    </w:p>
    <w:p w:rsidR="00975EBC" w:rsidRPr="00F53F40" w:rsidRDefault="00975EBC" w:rsidP="00A829FB">
      <w:pPr>
        <w:spacing w:after="0"/>
        <w:jc w:val="center"/>
        <w:rPr>
          <w:rFonts w:ascii="Times New Roman" w:hAnsi="Times New Roman"/>
        </w:rPr>
      </w:pPr>
      <w:proofErr w:type="gramStart"/>
      <w:r w:rsidRPr="00F53F40">
        <w:rPr>
          <w:rFonts w:ascii="Times New Roman" w:hAnsi="Times New Roman"/>
        </w:rPr>
        <w:t>Железнодорожная</w:t>
      </w:r>
      <w:proofErr w:type="gramEnd"/>
      <w:r w:rsidRPr="00F53F40">
        <w:rPr>
          <w:rFonts w:ascii="Times New Roman" w:hAnsi="Times New Roman"/>
        </w:rPr>
        <w:t xml:space="preserve"> ул., д.33, г. Югорск, 628260</w:t>
      </w:r>
    </w:p>
    <w:p w:rsidR="00975EBC" w:rsidRPr="00F53F40" w:rsidRDefault="00975EBC" w:rsidP="00A829FB">
      <w:pPr>
        <w:spacing w:after="0"/>
        <w:jc w:val="center"/>
        <w:rPr>
          <w:rFonts w:ascii="Times New Roman" w:hAnsi="Times New Roman"/>
        </w:rPr>
      </w:pPr>
      <w:r w:rsidRPr="00F53F40">
        <w:rPr>
          <w:rFonts w:ascii="Times New Roman" w:hAnsi="Times New Roman"/>
        </w:rPr>
        <w:t>Ханты-Мансийский автономный округ – Югра, Тюменская область,</w:t>
      </w:r>
    </w:p>
    <w:p w:rsidR="00975EBC" w:rsidRPr="00E35257" w:rsidRDefault="00975EBC" w:rsidP="00A829FB">
      <w:pPr>
        <w:spacing w:after="0"/>
        <w:ind w:left="2835" w:hanging="2835"/>
        <w:jc w:val="center"/>
        <w:rPr>
          <w:rFonts w:ascii="Times New Roman" w:hAnsi="Times New Roman"/>
          <w:lang w:val="en-US"/>
        </w:rPr>
      </w:pPr>
      <w:r w:rsidRPr="00F53F40">
        <w:rPr>
          <w:rFonts w:ascii="Times New Roman" w:hAnsi="Times New Roman"/>
        </w:rPr>
        <w:t>Тел</w:t>
      </w:r>
      <w:r w:rsidRPr="00E35257">
        <w:rPr>
          <w:rFonts w:ascii="Times New Roman" w:hAnsi="Times New Roman"/>
          <w:lang w:val="en-US"/>
        </w:rPr>
        <w:t>./</w:t>
      </w:r>
      <w:r w:rsidRPr="00F53F40">
        <w:rPr>
          <w:rFonts w:ascii="Times New Roman" w:hAnsi="Times New Roman"/>
        </w:rPr>
        <w:t>факс</w:t>
      </w:r>
      <w:r w:rsidRPr="00E35257">
        <w:rPr>
          <w:rFonts w:ascii="Times New Roman" w:hAnsi="Times New Roman"/>
          <w:lang w:val="en-US"/>
        </w:rPr>
        <w:t xml:space="preserve"> (34675) 7-04-70</w:t>
      </w:r>
    </w:p>
    <w:p w:rsidR="00975EBC" w:rsidRPr="00E35257" w:rsidRDefault="00975EBC" w:rsidP="00A829FB">
      <w:pPr>
        <w:spacing w:after="0"/>
        <w:ind w:left="2880" w:hanging="2880"/>
        <w:jc w:val="center"/>
        <w:rPr>
          <w:rFonts w:ascii="Times New Roman" w:hAnsi="Times New Roman"/>
          <w:lang w:val="en-US"/>
        </w:rPr>
      </w:pPr>
      <w:r w:rsidRPr="007B5B92">
        <w:rPr>
          <w:rFonts w:ascii="Times New Roman" w:hAnsi="Times New Roman"/>
          <w:lang w:val="en-US"/>
        </w:rPr>
        <w:t>Email</w:t>
      </w:r>
      <w:r w:rsidRPr="00E35257">
        <w:rPr>
          <w:rFonts w:ascii="Times New Roman" w:hAnsi="Times New Roman"/>
          <w:lang w:val="en-US"/>
        </w:rPr>
        <w:t>:</w:t>
      </w:r>
      <w:r w:rsidRPr="00E35257">
        <w:rPr>
          <w:rFonts w:ascii="Times New Roman" w:hAnsi="Times New Roman"/>
          <w:color w:val="4F81BD"/>
          <w:lang w:val="en-US"/>
        </w:rPr>
        <w:t xml:space="preserve"> </w:t>
      </w:r>
      <w:proofErr w:type="spellStart"/>
      <w:r w:rsidRPr="007B5B92">
        <w:rPr>
          <w:rFonts w:ascii="Times New Roman" w:hAnsi="Times New Roman"/>
          <w:color w:val="4F81BD"/>
          <w:lang w:val="en-US"/>
        </w:rPr>
        <w:t>yug</w:t>
      </w:r>
      <w:hyperlink r:id="rId6" w:history="1">
        <w:r w:rsidRPr="007B5B92">
          <w:rPr>
            <w:rStyle w:val="a6"/>
            <w:color w:val="4F81BD"/>
            <w:lang w:val="en-US"/>
          </w:rPr>
          <w:t>book</w:t>
        </w:r>
        <w:proofErr w:type="spellEnd"/>
        <w:r w:rsidRPr="00E35257">
          <w:rPr>
            <w:rStyle w:val="a6"/>
            <w:color w:val="4F81BD"/>
            <w:lang w:val="en-US"/>
          </w:rPr>
          <w:t xml:space="preserve">@ </w:t>
        </w:r>
        <w:r w:rsidRPr="007B5B92">
          <w:rPr>
            <w:rStyle w:val="a6"/>
            <w:color w:val="4F81BD"/>
            <w:lang w:val="en-US"/>
          </w:rPr>
          <w:t>mail</w:t>
        </w:r>
        <w:r w:rsidRPr="00E35257">
          <w:rPr>
            <w:rStyle w:val="a6"/>
            <w:color w:val="4F81BD"/>
            <w:lang w:val="en-US"/>
          </w:rPr>
          <w:t>.</w:t>
        </w:r>
        <w:r w:rsidRPr="007B5B92">
          <w:rPr>
            <w:rStyle w:val="a6"/>
            <w:color w:val="4F81BD"/>
            <w:lang w:val="en-US"/>
          </w:rPr>
          <w:t>ru</w:t>
        </w:r>
      </w:hyperlink>
    </w:p>
    <w:p w:rsidR="00975EBC" w:rsidRPr="00F53F40" w:rsidRDefault="00975EBC" w:rsidP="00A829FB">
      <w:pPr>
        <w:spacing w:after="0"/>
        <w:ind w:left="2880" w:hanging="2880"/>
        <w:jc w:val="center"/>
        <w:rPr>
          <w:rFonts w:ascii="Times New Roman" w:hAnsi="Times New Roman"/>
        </w:rPr>
      </w:pPr>
      <w:r w:rsidRPr="00F53F40">
        <w:rPr>
          <w:rFonts w:ascii="Times New Roman" w:hAnsi="Times New Roman"/>
        </w:rPr>
        <w:t>ОКПО 45795356, ОГРН 1028601845018</w:t>
      </w:r>
    </w:p>
    <w:p w:rsidR="00975EBC" w:rsidRPr="00F53F40" w:rsidRDefault="00975EBC" w:rsidP="00A829FB">
      <w:pPr>
        <w:spacing w:after="0"/>
        <w:ind w:left="2880" w:hanging="2880"/>
        <w:jc w:val="center"/>
        <w:rPr>
          <w:rFonts w:ascii="Times New Roman" w:hAnsi="Times New Roman"/>
        </w:rPr>
      </w:pPr>
      <w:r w:rsidRPr="00F53F40">
        <w:rPr>
          <w:rFonts w:ascii="Times New Roman" w:hAnsi="Times New Roman"/>
        </w:rPr>
        <w:t>ИНН\КПП 8622006796/ 862201001</w:t>
      </w:r>
    </w:p>
    <w:p w:rsidR="00975EBC" w:rsidRDefault="00975EBC" w:rsidP="00A829FB">
      <w:pPr>
        <w:rPr>
          <w:rFonts w:ascii="Times New Roman" w:hAnsi="Times New Roman"/>
          <w:noProof/>
          <w:sz w:val="24"/>
          <w:szCs w:val="24"/>
        </w:rPr>
      </w:pPr>
    </w:p>
    <w:p w:rsidR="00975EBC" w:rsidRPr="00232059" w:rsidRDefault="00975EBC" w:rsidP="00A829FB">
      <w:pPr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t xml:space="preserve">15сентября 2011г. исх. № 301                                                 </w:t>
      </w:r>
    </w:p>
    <w:p w:rsidR="00975EBC" w:rsidRPr="00232059" w:rsidRDefault="00975EBC" w:rsidP="00A829FB">
      <w:pPr>
        <w:pStyle w:val="1"/>
        <w:jc w:val="center"/>
        <w:rPr>
          <w:color w:val="0000FF"/>
          <w:sz w:val="24"/>
          <w:u w:val="none"/>
        </w:rPr>
      </w:pPr>
      <w:r w:rsidRPr="00232059">
        <w:rPr>
          <w:color w:val="0000FF"/>
          <w:sz w:val="24"/>
          <w:u w:val="none"/>
        </w:rPr>
        <w:t>Извещение о проведении запроса котировок</w:t>
      </w:r>
    </w:p>
    <w:p w:rsidR="00975EBC" w:rsidRPr="00232059" w:rsidRDefault="00975EBC" w:rsidP="00A829FB">
      <w:pPr>
        <w:pStyle w:val="1"/>
        <w:jc w:val="center"/>
        <w:rPr>
          <w:color w:val="0000FF"/>
          <w:sz w:val="24"/>
          <w:u w:val="none"/>
        </w:rPr>
      </w:pPr>
      <w:r w:rsidRPr="00232059">
        <w:rPr>
          <w:color w:val="0000FF"/>
          <w:sz w:val="24"/>
          <w:u w:val="none"/>
        </w:rPr>
        <w:t>среди субъектов малого предпринимательства</w:t>
      </w:r>
    </w:p>
    <w:p w:rsidR="00975EBC" w:rsidRPr="00232059" w:rsidRDefault="00975EBC" w:rsidP="00A829FB">
      <w:pPr>
        <w:jc w:val="center"/>
        <w:rPr>
          <w:rFonts w:ascii="Times New Roman" w:hAnsi="Times New Roman"/>
          <w:sz w:val="24"/>
        </w:rPr>
      </w:pPr>
      <w:r w:rsidRPr="00232059">
        <w:rPr>
          <w:rFonts w:ascii="Times New Roman" w:hAnsi="Times New Roman"/>
          <w:sz w:val="24"/>
        </w:rPr>
        <w:t>Уважаемые господа!</w:t>
      </w:r>
    </w:p>
    <w:p w:rsidR="00975EBC" w:rsidRPr="00232059" w:rsidRDefault="00975EBC" w:rsidP="00A829FB">
      <w:pPr>
        <w:jc w:val="center"/>
        <w:rPr>
          <w:rFonts w:ascii="Times New Roman" w:hAnsi="Times New Roman"/>
          <w:color w:val="FF0000"/>
          <w:sz w:val="32"/>
        </w:rPr>
      </w:pPr>
      <w:r w:rsidRPr="00232059">
        <w:rPr>
          <w:rFonts w:ascii="Times New Roman" w:hAnsi="Times New Roman"/>
          <w:color w:val="FF0000"/>
          <w:sz w:val="24"/>
        </w:rPr>
        <w:t>Номер извещения на официальном сайте:______________________________</w:t>
      </w:r>
    </w:p>
    <w:p w:rsidR="00975EBC" w:rsidRPr="00232059" w:rsidRDefault="00975EBC" w:rsidP="00A829FB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Муниципальное бюджетное учреждение «Централизованная библиотечная система г. Югорска</w:t>
      </w:r>
      <w:r w:rsidRPr="005D54A3">
        <w:rPr>
          <w:rFonts w:ascii="Times New Roman" w:hAnsi="Times New Roman" w:cs="Times New Roman"/>
          <w:bCs/>
          <w:sz w:val="22"/>
          <w:szCs w:val="22"/>
        </w:rPr>
        <w:t xml:space="preserve">» </w:t>
      </w:r>
      <w:r w:rsidRPr="005D54A3">
        <w:rPr>
          <w:rFonts w:ascii="Times New Roman" w:hAnsi="Times New Roman" w:cs="Times New Roman"/>
          <w:sz w:val="22"/>
          <w:szCs w:val="22"/>
        </w:rPr>
        <w:t xml:space="preserve"> </w:t>
      </w:r>
      <w:r w:rsidRPr="00232059">
        <w:rPr>
          <w:rFonts w:ascii="Times New Roman" w:hAnsi="Times New Roman" w:cs="Times New Roman"/>
          <w:sz w:val="24"/>
          <w:szCs w:val="28"/>
        </w:rPr>
        <w:t xml:space="preserve"> приглашает принять участие в размещении муниципального заказа </w:t>
      </w:r>
      <w:r w:rsidRPr="00232059">
        <w:rPr>
          <w:rFonts w:ascii="Times New Roman" w:hAnsi="Times New Roman" w:cs="Times New Roman"/>
          <w:b/>
          <w:sz w:val="24"/>
          <w:szCs w:val="28"/>
        </w:rPr>
        <w:t>у субъектов малого предпринимательства</w:t>
      </w:r>
      <w:r w:rsidRPr="00232059">
        <w:rPr>
          <w:rFonts w:ascii="Times New Roman" w:hAnsi="Times New Roman" w:cs="Times New Roman"/>
          <w:sz w:val="24"/>
          <w:szCs w:val="28"/>
        </w:rPr>
        <w:t xml:space="preserve">  способом запроса котировок на </w:t>
      </w:r>
      <w:r>
        <w:rPr>
          <w:rFonts w:ascii="Times New Roman" w:hAnsi="Times New Roman" w:cs="Times New Roman"/>
          <w:sz w:val="24"/>
          <w:szCs w:val="28"/>
        </w:rPr>
        <w:t xml:space="preserve"> текущий ремонт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 .</w:t>
      </w:r>
      <w:proofErr w:type="gramEnd"/>
      <w:r w:rsidRPr="0023205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75EBC" w:rsidRPr="00A829FB" w:rsidRDefault="00975EBC" w:rsidP="00A829FB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9FB">
        <w:rPr>
          <w:rFonts w:ascii="Times New Roman" w:hAnsi="Times New Roman" w:cs="Times New Roman"/>
          <w:sz w:val="24"/>
          <w:szCs w:val="28"/>
        </w:rPr>
        <w:t xml:space="preserve">Предмет муниципального контракта: </w:t>
      </w:r>
      <w:r>
        <w:rPr>
          <w:rFonts w:ascii="Times New Roman" w:hAnsi="Times New Roman" w:cs="Times New Roman"/>
          <w:sz w:val="24"/>
          <w:szCs w:val="28"/>
        </w:rPr>
        <w:t xml:space="preserve"> выполнение работ по текущему ремонту  помещения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"/>
        <w:gridCol w:w="1190"/>
        <w:gridCol w:w="2068"/>
        <w:gridCol w:w="5672"/>
      </w:tblGrid>
      <w:tr w:rsidR="00975EBC" w:rsidRPr="00265E30" w:rsidTr="007E30A0">
        <w:tc>
          <w:tcPr>
            <w:tcW w:w="852" w:type="dxa"/>
          </w:tcPr>
          <w:p w:rsidR="00975EBC" w:rsidRPr="00475CB1" w:rsidRDefault="00975EBC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475CB1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5CB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75CB1">
              <w:rPr>
                <w:sz w:val="22"/>
                <w:szCs w:val="22"/>
              </w:rPr>
              <w:t>/</w:t>
            </w:r>
            <w:proofErr w:type="spellStart"/>
            <w:r w:rsidRPr="00475CB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90" w:type="dxa"/>
            <w:vAlign w:val="center"/>
          </w:tcPr>
          <w:p w:rsidR="00975EBC" w:rsidRPr="00475CB1" w:rsidRDefault="00975EBC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475CB1">
              <w:rPr>
                <w:sz w:val="22"/>
                <w:szCs w:val="22"/>
              </w:rPr>
              <w:t>Код ОКДП</w:t>
            </w:r>
          </w:p>
        </w:tc>
        <w:tc>
          <w:tcPr>
            <w:tcW w:w="2068" w:type="dxa"/>
            <w:vAlign w:val="center"/>
          </w:tcPr>
          <w:p w:rsidR="00975EBC" w:rsidRPr="00475CB1" w:rsidRDefault="00975EBC" w:rsidP="00392252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475CB1">
              <w:rPr>
                <w:sz w:val="22"/>
                <w:szCs w:val="22"/>
              </w:rPr>
              <w:t xml:space="preserve">Наименование работ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2" w:type="dxa"/>
            <w:vAlign w:val="center"/>
          </w:tcPr>
          <w:p w:rsidR="00975EBC" w:rsidRPr="00475CB1" w:rsidRDefault="00975EBC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475CB1">
              <w:rPr>
                <w:sz w:val="22"/>
                <w:szCs w:val="22"/>
              </w:rPr>
              <w:t>Характеристика</w:t>
            </w:r>
          </w:p>
        </w:tc>
      </w:tr>
      <w:tr w:rsidR="00975EBC" w:rsidRPr="00265E30" w:rsidTr="007E30A0">
        <w:tc>
          <w:tcPr>
            <w:tcW w:w="852" w:type="dxa"/>
          </w:tcPr>
          <w:p w:rsidR="00975EBC" w:rsidRPr="00901B53" w:rsidRDefault="00975EBC" w:rsidP="00901B53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90" w:type="dxa"/>
          </w:tcPr>
          <w:p w:rsidR="00975EBC" w:rsidRPr="00475CB1" w:rsidRDefault="00975EBC">
            <w:pPr>
              <w:pStyle w:val="a3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75CB1">
              <w:rPr>
                <w:noProof/>
                <w:sz w:val="22"/>
                <w:szCs w:val="22"/>
              </w:rPr>
              <w:t>4520307</w:t>
            </w:r>
          </w:p>
        </w:tc>
        <w:tc>
          <w:tcPr>
            <w:tcW w:w="2068" w:type="dxa"/>
          </w:tcPr>
          <w:p w:rsidR="00975EBC" w:rsidRPr="00475CB1" w:rsidRDefault="00975EBC">
            <w:pPr>
              <w:pStyle w:val="a3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Строительные работы</w:t>
            </w:r>
          </w:p>
        </w:tc>
        <w:tc>
          <w:tcPr>
            <w:tcW w:w="5672" w:type="dxa"/>
          </w:tcPr>
          <w:p w:rsidR="00975EBC" w:rsidRPr="00265E30" w:rsidRDefault="00975EBC" w:rsidP="003057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5E30">
              <w:rPr>
                <w:rFonts w:ascii="Times New Roman" w:hAnsi="Times New Roman"/>
                <w:sz w:val="24"/>
                <w:szCs w:val="24"/>
              </w:rPr>
              <w:t xml:space="preserve">Объем и характеристика работ </w:t>
            </w:r>
            <w:proofErr w:type="gramStart"/>
            <w:r w:rsidRPr="00265E30">
              <w:rPr>
                <w:rFonts w:ascii="Times New Roman" w:hAnsi="Times New Roman"/>
                <w:sz w:val="24"/>
                <w:szCs w:val="24"/>
              </w:rPr>
              <w:t>указаны</w:t>
            </w:r>
            <w:proofErr w:type="gramEnd"/>
            <w:r w:rsidRPr="00265E30">
              <w:rPr>
                <w:rFonts w:ascii="Times New Roman" w:hAnsi="Times New Roman"/>
                <w:sz w:val="24"/>
                <w:szCs w:val="24"/>
              </w:rPr>
              <w:t xml:space="preserve"> в приложении №1</w:t>
            </w:r>
          </w:p>
          <w:p w:rsidR="00975EBC" w:rsidRPr="00475CB1" w:rsidRDefault="00975EBC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</w:tr>
    </w:tbl>
    <w:p w:rsidR="00975EBC" w:rsidRDefault="00975EBC" w:rsidP="00A829FB">
      <w:pPr>
        <w:ind w:firstLine="540"/>
        <w:rPr>
          <w:rFonts w:ascii="Times New Roman" w:hAnsi="Times New Roman"/>
          <w:sz w:val="24"/>
          <w:szCs w:val="24"/>
        </w:rPr>
      </w:pPr>
    </w:p>
    <w:p w:rsidR="00975EBC" w:rsidRPr="00A829FB" w:rsidRDefault="00975EBC" w:rsidP="00896CC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829FB">
        <w:rPr>
          <w:rFonts w:ascii="Times New Roman" w:hAnsi="Times New Roman"/>
          <w:sz w:val="24"/>
          <w:szCs w:val="24"/>
        </w:rPr>
        <w:t>Максимальная  цена муниципального  контракта</w:t>
      </w:r>
      <w:r>
        <w:rPr>
          <w:rFonts w:ascii="Times New Roman" w:hAnsi="Times New Roman"/>
          <w:sz w:val="24"/>
          <w:szCs w:val="24"/>
        </w:rPr>
        <w:t>: 148 673</w:t>
      </w:r>
      <w:r w:rsidRPr="00A829F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сто сорок восемь тысяч шестьсот семьдесят три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 xml:space="preserve"> рубля 00 копеек</w:t>
      </w:r>
      <w:r w:rsidRPr="00A829FB">
        <w:rPr>
          <w:rFonts w:ascii="Times New Roman" w:hAnsi="Times New Roman"/>
          <w:sz w:val="24"/>
          <w:szCs w:val="24"/>
        </w:rPr>
        <w:t>.</w:t>
      </w:r>
    </w:p>
    <w:p w:rsidR="00975EBC" w:rsidRPr="00A829FB" w:rsidRDefault="00975EBC" w:rsidP="00896CCB">
      <w:pPr>
        <w:pStyle w:val="a4"/>
        <w:spacing w:after="0"/>
        <w:ind w:left="0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829FB">
        <w:rPr>
          <w:sz w:val="24"/>
          <w:szCs w:val="24"/>
        </w:rPr>
        <w:t>В цену работ, услуг должны быть включены расходы на</w:t>
      </w:r>
      <w:r>
        <w:rPr>
          <w:sz w:val="24"/>
          <w:szCs w:val="24"/>
        </w:rPr>
        <w:t xml:space="preserve"> перевозку, страхование, уплату </w:t>
      </w:r>
      <w:r w:rsidRPr="00A829FB">
        <w:rPr>
          <w:sz w:val="24"/>
          <w:szCs w:val="24"/>
        </w:rPr>
        <w:t>таможенных пошлин, налогов, сборов и других обязательных платежей, включая НДС.</w:t>
      </w:r>
    </w:p>
    <w:p w:rsidR="00975EBC" w:rsidRPr="00A829FB" w:rsidRDefault="00975EBC" w:rsidP="0009434C">
      <w:pPr>
        <w:spacing w:after="0"/>
        <w:ind w:firstLine="540"/>
        <w:rPr>
          <w:rFonts w:ascii="Times New Roman" w:hAnsi="Times New Roman"/>
          <w:sz w:val="24"/>
          <w:szCs w:val="24"/>
        </w:rPr>
      </w:pPr>
      <w:r w:rsidRPr="00A829FB">
        <w:rPr>
          <w:rFonts w:ascii="Times New Roman" w:hAnsi="Times New Roman"/>
          <w:sz w:val="24"/>
          <w:szCs w:val="24"/>
        </w:rPr>
        <w:t>Источник финансирования:</w:t>
      </w:r>
      <w:r>
        <w:rPr>
          <w:rFonts w:ascii="Times New Roman" w:hAnsi="Times New Roman"/>
          <w:sz w:val="24"/>
          <w:szCs w:val="24"/>
        </w:rPr>
        <w:t xml:space="preserve">    бюджет 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Югорска (Добровольное пожертвование) на 2011год.</w:t>
      </w:r>
    </w:p>
    <w:p w:rsidR="00975EBC" w:rsidRDefault="00975EBC" w:rsidP="0009434C">
      <w:pPr>
        <w:spacing w:after="0"/>
        <w:ind w:firstLine="561"/>
        <w:jc w:val="both"/>
        <w:rPr>
          <w:rFonts w:ascii="Times New Roman" w:hAnsi="Times New Roman"/>
          <w:sz w:val="24"/>
          <w:szCs w:val="24"/>
        </w:rPr>
      </w:pPr>
      <w:r w:rsidRPr="00A829FB">
        <w:rPr>
          <w:rFonts w:ascii="Times New Roman" w:hAnsi="Times New Roman"/>
          <w:sz w:val="24"/>
          <w:szCs w:val="24"/>
        </w:rPr>
        <w:t xml:space="preserve">Место </w:t>
      </w:r>
      <w:r w:rsidRPr="00475CB1">
        <w:rPr>
          <w:rFonts w:ascii="Times New Roman" w:hAnsi="Times New Roman"/>
          <w:sz w:val="24"/>
          <w:szCs w:val="28"/>
        </w:rPr>
        <w:t>выполнения работ</w:t>
      </w:r>
      <w:r>
        <w:rPr>
          <w:rFonts w:ascii="Times New Roman" w:hAnsi="Times New Roman"/>
          <w:sz w:val="24"/>
          <w:szCs w:val="28"/>
        </w:rPr>
        <w:t xml:space="preserve">: </w:t>
      </w:r>
      <w:r w:rsidRPr="00A82B06">
        <w:rPr>
          <w:rFonts w:ascii="Times New Roman" w:hAnsi="Times New Roman"/>
          <w:sz w:val="24"/>
          <w:szCs w:val="24"/>
        </w:rPr>
        <w:t xml:space="preserve">МБУ « Централизованная библиотечная система </w:t>
      </w:r>
      <w:proofErr w:type="gramStart"/>
      <w:r w:rsidRPr="00A82B06">
        <w:rPr>
          <w:rFonts w:ascii="Times New Roman" w:hAnsi="Times New Roman"/>
          <w:sz w:val="24"/>
          <w:szCs w:val="24"/>
        </w:rPr>
        <w:t>г</w:t>
      </w:r>
      <w:proofErr w:type="gramEnd"/>
      <w:r w:rsidRPr="00A82B06">
        <w:rPr>
          <w:rFonts w:ascii="Times New Roman" w:hAnsi="Times New Roman"/>
          <w:sz w:val="24"/>
          <w:szCs w:val="24"/>
        </w:rPr>
        <w:t xml:space="preserve">. Югорска», 628260. Ханты-Мансийский </w:t>
      </w:r>
      <w:proofErr w:type="gramStart"/>
      <w:r w:rsidRPr="00A82B06">
        <w:rPr>
          <w:rFonts w:ascii="Times New Roman" w:hAnsi="Times New Roman"/>
          <w:sz w:val="24"/>
          <w:szCs w:val="24"/>
        </w:rPr>
        <w:t>автономный</w:t>
      </w:r>
      <w:proofErr w:type="gramEnd"/>
      <w:r w:rsidRPr="00A82B06">
        <w:rPr>
          <w:rFonts w:ascii="Times New Roman" w:hAnsi="Times New Roman"/>
          <w:sz w:val="24"/>
          <w:szCs w:val="24"/>
        </w:rPr>
        <w:t xml:space="preserve"> округ-Югр</w:t>
      </w:r>
      <w:r>
        <w:rPr>
          <w:rFonts w:ascii="Times New Roman" w:hAnsi="Times New Roman"/>
          <w:sz w:val="24"/>
          <w:szCs w:val="24"/>
        </w:rPr>
        <w:t xml:space="preserve">а, Тюменская область, </w:t>
      </w:r>
    </w:p>
    <w:p w:rsidR="00975EBC" w:rsidRPr="00A829FB" w:rsidRDefault="00975EBC" w:rsidP="0009434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мкр. Югорск-2, д.1, городская библиотека №3.</w:t>
      </w:r>
    </w:p>
    <w:p w:rsidR="00975EBC" w:rsidRPr="00A82B06" w:rsidRDefault="00975EBC" w:rsidP="0009434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829FB">
        <w:rPr>
          <w:rFonts w:ascii="Times New Roman" w:hAnsi="Times New Roman"/>
          <w:sz w:val="24"/>
          <w:szCs w:val="24"/>
        </w:rPr>
        <w:t xml:space="preserve">Срок и условия оплаты </w:t>
      </w:r>
      <w:r w:rsidRPr="003D3E2E">
        <w:rPr>
          <w:rFonts w:ascii="Times New Roman" w:hAnsi="Times New Roman"/>
          <w:sz w:val="24"/>
          <w:szCs w:val="28"/>
        </w:rPr>
        <w:t>работ</w:t>
      </w:r>
      <w:r w:rsidRPr="00A829FB">
        <w:rPr>
          <w:rFonts w:ascii="Times New Roman" w:hAnsi="Times New Roman"/>
          <w:i/>
          <w:sz w:val="24"/>
          <w:szCs w:val="28"/>
        </w:rPr>
        <w:t xml:space="preserve"> </w:t>
      </w:r>
      <w:r>
        <w:rPr>
          <w:rFonts w:ascii="Times New Roman" w:hAnsi="Times New Roman"/>
          <w:i/>
          <w:sz w:val="24"/>
          <w:szCs w:val="28"/>
        </w:rPr>
        <w:t xml:space="preserve"> </w:t>
      </w:r>
      <w:r w:rsidRPr="00A829FB">
        <w:rPr>
          <w:rFonts w:ascii="Times New Roman" w:hAnsi="Times New Roman"/>
          <w:sz w:val="24"/>
          <w:szCs w:val="24"/>
        </w:rPr>
        <w:t xml:space="preserve"> </w:t>
      </w:r>
      <w:r w:rsidRPr="00A82B06">
        <w:rPr>
          <w:rFonts w:ascii="Times New Roman" w:hAnsi="Times New Roman"/>
          <w:sz w:val="24"/>
          <w:szCs w:val="24"/>
        </w:rPr>
        <w:t>в течение 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2B06">
        <w:rPr>
          <w:rFonts w:ascii="Times New Roman" w:hAnsi="Times New Roman"/>
          <w:sz w:val="24"/>
          <w:szCs w:val="24"/>
        </w:rPr>
        <w:t xml:space="preserve">рабочих дней после подписания </w:t>
      </w:r>
      <w:r>
        <w:rPr>
          <w:rFonts w:ascii="Times New Roman" w:hAnsi="Times New Roman"/>
          <w:sz w:val="24"/>
          <w:szCs w:val="24"/>
        </w:rPr>
        <w:t xml:space="preserve"> акта выполненных работ</w:t>
      </w:r>
      <w:r w:rsidRPr="00A82B0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75EBC" w:rsidRDefault="00975EBC" w:rsidP="001A5F9D">
      <w:pPr>
        <w:spacing w:after="0"/>
        <w:ind w:firstLine="561"/>
        <w:jc w:val="both"/>
        <w:rPr>
          <w:rFonts w:ascii="Times New Roman" w:hAnsi="Times New Roman"/>
          <w:sz w:val="24"/>
          <w:szCs w:val="24"/>
        </w:rPr>
      </w:pPr>
      <w:r w:rsidRPr="003D3E2E">
        <w:rPr>
          <w:rFonts w:ascii="Times New Roman" w:hAnsi="Times New Roman"/>
          <w:sz w:val="24"/>
          <w:szCs w:val="24"/>
        </w:rPr>
        <w:lastRenderedPageBreak/>
        <w:t xml:space="preserve">Сроки </w:t>
      </w:r>
      <w:r w:rsidRPr="003D3E2E">
        <w:rPr>
          <w:rFonts w:ascii="Times New Roman" w:hAnsi="Times New Roman"/>
          <w:sz w:val="24"/>
          <w:szCs w:val="28"/>
        </w:rPr>
        <w:t>выполнения работ</w:t>
      </w:r>
      <w:r w:rsidRPr="00A829F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в течение 21 дня со дня подписания муниципального контракта.</w:t>
      </w:r>
    </w:p>
    <w:p w:rsidR="00975EBC" w:rsidRPr="001A5F9D" w:rsidRDefault="00975EBC" w:rsidP="001A5F9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Гарантийный срок на выполнение работы устанавливается в 12 месяцев после  подписания акта выполненных работ.</w:t>
      </w:r>
    </w:p>
    <w:p w:rsidR="00975EBC" w:rsidRPr="00A829FB" w:rsidRDefault="00975EBC" w:rsidP="0009434C">
      <w:pPr>
        <w:spacing w:after="0"/>
        <w:ind w:firstLine="561"/>
        <w:jc w:val="both"/>
        <w:rPr>
          <w:rFonts w:ascii="Times New Roman" w:hAnsi="Times New Roman"/>
          <w:sz w:val="24"/>
          <w:szCs w:val="24"/>
        </w:rPr>
      </w:pPr>
      <w:r w:rsidRPr="00A829FB">
        <w:rPr>
          <w:rFonts w:ascii="Times New Roman" w:hAnsi="Times New Roman"/>
          <w:sz w:val="24"/>
          <w:szCs w:val="24"/>
        </w:rPr>
        <w:t xml:space="preserve">В случае Вашего согласия принять участие в </w:t>
      </w:r>
      <w:r w:rsidRPr="00E35257">
        <w:rPr>
          <w:rFonts w:ascii="Times New Roman" w:hAnsi="Times New Roman"/>
          <w:sz w:val="24"/>
          <w:szCs w:val="28"/>
        </w:rPr>
        <w:t>выполнении работ</w:t>
      </w:r>
      <w:r w:rsidRPr="00A829FB">
        <w:rPr>
          <w:rFonts w:ascii="Times New Roman" w:hAnsi="Times New Roman"/>
          <w:i/>
          <w:sz w:val="24"/>
          <w:szCs w:val="28"/>
        </w:rPr>
        <w:t xml:space="preserve">, </w:t>
      </w:r>
      <w:r>
        <w:rPr>
          <w:rFonts w:ascii="Times New Roman" w:hAnsi="Times New Roman"/>
          <w:i/>
          <w:sz w:val="24"/>
          <w:szCs w:val="28"/>
        </w:rPr>
        <w:t xml:space="preserve"> </w:t>
      </w:r>
      <w:r w:rsidRPr="00A829FB">
        <w:rPr>
          <w:rFonts w:ascii="Times New Roman" w:hAnsi="Times New Roman"/>
          <w:sz w:val="24"/>
          <w:szCs w:val="24"/>
        </w:rPr>
        <w:t xml:space="preserve"> прошу направить котировочную заявку   (Форма 1)  по адресу: 628260, Администрация города Югорска, управление экономической полити</w:t>
      </w:r>
      <w:r>
        <w:rPr>
          <w:rFonts w:ascii="Times New Roman" w:hAnsi="Times New Roman"/>
          <w:sz w:val="24"/>
          <w:szCs w:val="24"/>
        </w:rPr>
        <w:t>ки, ул.40 лет Победы,11, каб.310</w:t>
      </w:r>
      <w:r w:rsidRPr="00A829FB">
        <w:rPr>
          <w:rFonts w:ascii="Times New Roman" w:hAnsi="Times New Roman"/>
          <w:sz w:val="24"/>
          <w:szCs w:val="24"/>
        </w:rPr>
        <w:t xml:space="preserve">, г.Югорск, Ханты-Мансийский автономный округ-Югра, Тюменская область. </w:t>
      </w:r>
      <w:proofErr w:type="gramStart"/>
      <w:r w:rsidRPr="00A829FB">
        <w:rPr>
          <w:rFonts w:ascii="Times New Roman" w:hAnsi="Times New Roman"/>
          <w:sz w:val="24"/>
          <w:szCs w:val="24"/>
        </w:rPr>
        <w:t>Е</w:t>
      </w:r>
      <w:proofErr w:type="gramEnd"/>
      <w:r w:rsidRPr="00A829FB">
        <w:rPr>
          <w:rFonts w:ascii="Times New Roman" w:hAnsi="Times New Roman"/>
          <w:sz w:val="24"/>
          <w:szCs w:val="24"/>
        </w:rPr>
        <w:t>-</w:t>
      </w:r>
      <w:r w:rsidRPr="00A829FB">
        <w:rPr>
          <w:rFonts w:ascii="Times New Roman" w:hAnsi="Times New Roman"/>
          <w:sz w:val="24"/>
          <w:szCs w:val="24"/>
          <w:lang w:val="en-US"/>
        </w:rPr>
        <w:t>mail</w:t>
      </w:r>
      <w:r w:rsidRPr="00A829F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829FB">
        <w:rPr>
          <w:rFonts w:ascii="Times New Roman" w:hAnsi="Times New Roman"/>
          <w:sz w:val="24"/>
          <w:szCs w:val="24"/>
          <w:lang w:val="en-US"/>
        </w:rPr>
        <w:t>omz</w:t>
      </w:r>
      <w:proofErr w:type="spellEnd"/>
      <w:r w:rsidRPr="00A829FB">
        <w:rPr>
          <w:rFonts w:ascii="Times New Roman" w:hAnsi="Times New Roman"/>
          <w:sz w:val="24"/>
          <w:szCs w:val="24"/>
        </w:rPr>
        <w:t>@</w:t>
      </w:r>
      <w:proofErr w:type="spellStart"/>
      <w:r w:rsidRPr="00A829FB">
        <w:rPr>
          <w:rFonts w:ascii="Times New Roman" w:hAnsi="Times New Roman"/>
          <w:sz w:val="24"/>
          <w:szCs w:val="24"/>
          <w:lang w:val="en-US"/>
        </w:rPr>
        <w:t>ugorsk</w:t>
      </w:r>
      <w:proofErr w:type="spellEnd"/>
      <w:r w:rsidRPr="00A829FB">
        <w:rPr>
          <w:rFonts w:ascii="Times New Roman" w:hAnsi="Times New Roman"/>
          <w:sz w:val="24"/>
          <w:szCs w:val="24"/>
        </w:rPr>
        <w:t>.</w:t>
      </w:r>
      <w:proofErr w:type="spellStart"/>
      <w:r w:rsidRPr="00A829F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A829FB">
        <w:rPr>
          <w:rFonts w:ascii="Times New Roman" w:hAnsi="Times New Roman"/>
          <w:sz w:val="24"/>
          <w:szCs w:val="24"/>
        </w:rPr>
        <w:t>.</w:t>
      </w:r>
    </w:p>
    <w:p w:rsidR="00975EBC" w:rsidRDefault="00975EBC" w:rsidP="00A829FB">
      <w:pPr>
        <w:ind w:firstLine="561"/>
        <w:jc w:val="both"/>
        <w:rPr>
          <w:rFonts w:ascii="Times New Roman" w:hAnsi="Times New Roman"/>
          <w:color w:val="0000FF"/>
          <w:sz w:val="24"/>
          <w:szCs w:val="24"/>
        </w:rPr>
      </w:pPr>
      <w:r w:rsidRPr="00A829FB">
        <w:rPr>
          <w:rFonts w:ascii="Times New Roman" w:hAnsi="Times New Roman"/>
          <w:sz w:val="24"/>
          <w:szCs w:val="24"/>
        </w:rPr>
        <w:t xml:space="preserve">  </w:t>
      </w:r>
      <w:r w:rsidRPr="00A829FB">
        <w:rPr>
          <w:rFonts w:ascii="Times New Roman" w:hAnsi="Times New Roman"/>
          <w:color w:val="0000FF"/>
          <w:sz w:val="24"/>
          <w:szCs w:val="24"/>
        </w:rPr>
        <w:t>Срок подачи котировочных заявок:</w:t>
      </w:r>
      <w:r w:rsidRPr="00A829FB">
        <w:rPr>
          <w:rFonts w:ascii="Times New Roman" w:hAnsi="Times New Roman"/>
          <w:color w:val="0000FF"/>
        </w:rPr>
        <w:t xml:space="preserve"> </w:t>
      </w:r>
      <w:r w:rsidRPr="00A829FB">
        <w:rPr>
          <w:rFonts w:ascii="Times New Roman" w:hAnsi="Times New Roman"/>
          <w:color w:val="0000FF"/>
          <w:sz w:val="24"/>
          <w:szCs w:val="24"/>
        </w:rPr>
        <w:t>прием котировочных заявок осуществляется в рабочие дни с 9.00 часов по местному времен</w:t>
      </w:r>
      <w:r>
        <w:rPr>
          <w:rFonts w:ascii="Times New Roman" w:hAnsi="Times New Roman"/>
          <w:color w:val="0000FF"/>
          <w:sz w:val="24"/>
          <w:szCs w:val="24"/>
        </w:rPr>
        <w:t>и «_</w:t>
      </w:r>
      <w:r w:rsidR="001F1E83">
        <w:rPr>
          <w:rFonts w:ascii="Times New Roman" w:hAnsi="Times New Roman"/>
          <w:color w:val="0000FF"/>
          <w:sz w:val="24"/>
          <w:szCs w:val="24"/>
        </w:rPr>
        <w:t>4</w:t>
      </w:r>
      <w:r>
        <w:rPr>
          <w:rFonts w:ascii="Times New Roman" w:hAnsi="Times New Roman"/>
          <w:color w:val="0000FF"/>
          <w:sz w:val="24"/>
          <w:szCs w:val="24"/>
        </w:rPr>
        <w:t>_»</w:t>
      </w:r>
      <w:r w:rsidR="001F1E83">
        <w:rPr>
          <w:rFonts w:ascii="Times New Roman" w:hAnsi="Times New Roman"/>
          <w:color w:val="0000FF"/>
          <w:sz w:val="24"/>
          <w:szCs w:val="24"/>
        </w:rPr>
        <w:t xml:space="preserve"> октября </w:t>
      </w:r>
      <w:r>
        <w:rPr>
          <w:rFonts w:ascii="Times New Roman" w:hAnsi="Times New Roman"/>
          <w:color w:val="0000FF"/>
          <w:sz w:val="24"/>
          <w:szCs w:val="24"/>
        </w:rPr>
        <w:t>201</w:t>
      </w:r>
      <w:r w:rsidR="001F1E83">
        <w:rPr>
          <w:rFonts w:ascii="Times New Roman" w:hAnsi="Times New Roman"/>
          <w:color w:val="0000FF"/>
          <w:sz w:val="24"/>
          <w:szCs w:val="24"/>
        </w:rPr>
        <w:t>1</w:t>
      </w:r>
      <w:r>
        <w:rPr>
          <w:rFonts w:ascii="Times New Roman" w:hAnsi="Times New Roman"/>
          <w:color w:val="0000FF"/>
          <w:sz w:val="24"/>
          <w:szCs w:val="24"/>
        </w:rPr>
        <w:t>г. до 13</w:t>
      </w:r>
      <w:r w:rsidRPr="00A829FB">
        <w:rPr>
          <w:rFonts w:ascii="Times New Roman" w:hAnsi="Times New Roman"/>
          <w:color w:val="0000FF"/>
          <w:sz w:val="24"/>
          <w:szCs w:val="24"/>
        </w:rPr>
        <w:t>.00 часов по местному времени «</w:t>
      </w:r>
      <w:r w:rsidR="001F1E83">
        <w:rPr>
          <w:rFonts w:ascii="Times New Roman" w:hAnsi="Times New Roman"/>
          <w:color w:val="0000FF"/>
          <w:sz w:val="24"/>
          <w:szCs w:val="24"/>
        </w:rPr>
        <w:t xml:space="preserve"> 10 </w:t>
      </w:r>
      <w:r w:rsidRPr="00A829FB">
        <w:rPr>
          <w:rFonts w:ascii="Times New Roman" w:hAnsi="Times New Roman"/>
          <w:color w:val="0000FF"/>
          <w:sz w:val="24"/>
          <w:szCs w:val="24"/>
        </w:rPr>
        <w:t>»</w:t>
      </w:r>
      <w:r w:rsidR="001F1E83">
        <w:rPr>
          <w:rFonts w:ascii="Times New Roman" w:hAnsi="Times New Roman"/>
          <w:color w:val="0000FF"/>
          <w:sz w:val="24"/>
          <w:szCs w:val="24"/>
        </w:rPr>
        <w:t xml:space="preserve"> октября </w:t>
      </w:r>
      <w:r w:rsidRPr="00A829FB">
        <w:rPr>
          <w:rFonts w:ascii="Times New Roman" w:hAnsi="Times New Roman"/>
          <w:color w:val="0000FF"/>
          <w:sz w:val="24"/>
          <w:szCs w:val="24"/>
        </w:rPr>
        <w:t>201</w:t>
      </w:r>
      <w:r w:rsidR="001F1E83">
        <w:rPr>
          <w:rFonts w:ascii="Times New Roman" w:hAnsi="Times New Roman"/>
          <w:color w:val="0000FF"/>
          <w:sz w:val="24"/>
          <w:szCs w:val="24"/>
        </w:rPr>
        <w:t>1</w:t>
      </w:r>
      <w:r w:rsidRPr="00A829FB">
        <w:rPr>
          <w:rFonts w:ascii="Times New Roman" w:hAnsi="Times New Roman"/>
          <w:color w:val="0000FF"/>
          <w:sz w:val="24"/>
          <w:szCs w:val="24"/>
        </w:rPr>
        <w:t>г.</w:t>
      </w:r>
    </w:p>
    <w:p w:rsidR="00975EBC" w:rsidRPr="00CC4A69" w:rsidRDefault="00975EBC" w:rsidP="006A3707">
      <w:pPr>
        <w:ind w:firstLine="561"/>
        <w:jc w:val="both"/>
        <w:rPr>
          <w:color w:val="0000FF"/>
          <w:sz w:val="24"/>
          <w:szCs w:val="24"/>
        </w:rPr>
      </w:pPr>
      <w:r w:rsidRPr="00052E42">
        <w:rPr>
          <w:rFonts w:ascii="Times New Roman" w:hAnsi="Times New Roman"/>
          <w:color w:val="0000FF"/>
          <w:sz w:val="24"/>
          <w:szCs w:val="24"/>
        </w:rPr>
        <w:t>Требования к участникам размещения заказа</w:t>
      </w:r>
      <w:r w:rsidRPr="00CC4A69">
        <w:rPr>
          <w:color w:val="0000FF"/>
          <w:sz w:val="24"/>
          <w:szCs w:val="24"/>
        </w:rPr>
        <w:t xml:space="preserve">: </w:t>
      </w:r>
    </w:p>
    <w:p w:rsidR="00975EBC" w:rsidRPr="00052E42" w:rsidRDefault="00975EBC" w:rsidP="006A3707">
      <w:pPr>
        <w:ind w:firstLine="561"/>
        <w:jc w:val="both"/>
        <w:rPr>
          <w:rFonts w:ascii="Times New Roman" w:hAnsi="Times New Roman"/>
          <w:color w:val="0000FF"/>
          <w:sz w:val="24"/>
          <w:szCs w:val="24"/>
        </w:rPr>
      </w:pPr>
      <w:proofErr w:type="gramStart"/>
      <w:r w:rsidRPr="00052E42">
        <w:rPr>
          <w:rFonts w:ascii="Times New Roman" w:hAnsi="Times New Roman"/>
          <w:color w:val="0000FF"/>
          <w:sz w:val="24"/>
          <w:szCs w:val="24"/>
        </w:rPr>
        <w:t>1.Участник размещения заказа должен соответствовать требованиям, установленным статьей 4 Федерального закона от 24.07.2007 № 209-ФЗ «О развитии малого и среднего предпринимательства Российской Федерации»,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</w:t>
      </w:r>
      <w:proofErr w:type="gramEnd"/>
      <w:r w:rsidRPr="00052E42">
        <w:rPr>
          <w:rFonts w:ascii="Times New Roman" w:hAnsi="Times New Roman"/>
          <w:color w:val="0000FF"/>
          <w:sz w:val="24"/>
          <w:szCs w:val="24"/>
        </w:rPr>
        <w:t xml:space="preserve">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975EBC" w:rsidRPr="00052E42" w:rsidRDefault="00975EBC" w:rsidP="006A3707">
      <w:pPr>
        <w:jc w:val="both"/>
        <w:rPr>
          <w:rFonts w:ascii="Times New Roman" w:hAnsi="Times New Roman"/>
          <w:color w:val="0000FF"/>
          <w:sz w:val="24"/>
          <w:szCs w:val="24"/>
        </w:rPr>
      </w:pPr>
      <w:proofErr w:type="gramStart"/>
      <w:r w:rsidRPr="00052E42">
        <w:rPr>
          <w:rFonts w:ascii="Times New Roman" w:hAnsi="Times New Roman"/>
          <w:color w:val="0000FF"/>
          <w:sz w:val="24"/>
          <w:szCs w:val="24"/>
        </w:rPr>
        <w:t>1) для юридических лиц –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25%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</w:t>
      </w:r>
      <w:proofErr w:type="gramEnd"/>
      <w:r w:rsidRPr="00052E42">
        <w:rPr>
          <w:rFonts w:ascii="Times New Roman" w:hAnsi="Times New Roman"/>
          <w:color w:val="0000FF"/>
          <w:sz w:val="24"/>
          <w:szCs w:val="24"/>
        </w:rPr>
        <w:t xml:space="preserve">, </w:t>
      </w:r>
      <w:proofErr w:type="gramStart"/>
      <w:r w:rsidRPr="00052E42">
        <w:rPr>
          <w:rFonts w:ascii="Times New Roman" w:hAnsi="Times New Roman"/>
          <w:color w:val="0000FF"/>
          <w:sz w:val="24"/>
          <w:szCs w:val="24"/>
        </w:rPr>
        <w:t>не являющимся субъектами малого предпринимательства, не должна превышать 25% (данное ограничение не распространяется на хозяйственные общества,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таких хозяйственных обществ - бюджетным научным учреждениям или</w:t>
      </w:r>
      <w:proofErr w:type="gramEnd"/>
      <w:r w:rsidRPr="00052E42">
        <w:rPr>
          <w:rFonts w:ascii="Times New Roman" w:hAnsi="Times New Roman"/>
          <w:color w:val="0000FF"/>
          <w:sz w:val="24"/>
          <w:szCs w:val="24"/>
        </w:rPr>
        <w:t xml:space="preserve"> </w:t>
      </w:r>
      <w:proofErr w:type="gramStart"/>
      <w:r w:rsidRPr="00052E42">
        <w:rPr>
          <w:rFonts w:ascii="Times New Roman" w:hAnsi="Times New Roman"/>
          <w:color w:val="0000FF"/>
          <w:sz w:val="24"/>
          <w:szCs w:val="24"/>
        </w:rPr>
        <w:t>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образования);</w:t>
      </w:r>
      <w:proofErr w:type="gramEnd"/>
    </w:p>
    <w:p w:rsidR="00975EBC" w:rsidRPr="00052E42" w:rsidRDefault="00975EBC" w:rsidP="006A3707">
      <w:pPr>
        <w:ind w:firstLine="561"/>
        <w:jc w:val="both"/>
        <w:rPr>
          <w:rFonts w:ascii="Times New Roman" w:hAnsi="Times New Roman"/>
          <w:color w:val="0000FF"/>
          <w:sz w:val="24"/>
          <w:szCs w:val="24"/>
        </w:rPr>
      </w:pPr>
      <w:r w:rsidRPr="00052E42">
        <w:rPr>
          <w:rFonts w:ascii="Times New Roman" w:hAnsi="Times New Roman"/>
          <w:color w:val="0000FF"/>
          <w:sz w:val="24"/>
          <w:szCs w:val="24"/>
        </w:rPr>
        <w:t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– 100 человек включительно;</w:t>
      </w:r>
    </w:p>
    <w:p w:rsidR="00975EBC" w:rsidRPr="00052E42" w:rsidRDefault="00975EBC" w:rsidP="00EF2A7D">
      <w:pPr>
        <w:ind w:firstLine="561"/>
        <w:jc w:val="both"/>
        <w:rPr>
          <w:rFonts w:ascii="Times New Roman" w:hAnsi="Times New Roman"/>
          <w:color w:val="0000FF"/>
          <w:sz w:val="24"/>
          <w:szCs w:val="24"/>
        </w:rPr>
      </w:pPr>
      <w:r w:rsidRPr="00052E42">
        <w:rPr>
          <w:rFonts w:ascii="Times New Roman" w:hAnsi="Times New Roman"/>
          <w:color w:val="0000FF"/>
          <w:sz w:val="24"/>
          <w:szCs w:val="24"/>
        </w:rPr>
        <w:lastRenderedPageBreak/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 – 400 млн</w:t>
      </w:r>
      <w:proofErr w:type="gramStart"/>
      <w:r w:rsidRPr="00052E42">
        <w:rPr>
          <w:rFonts w:ascii="Times New Roman" w:hAnsi="Times New Roman"/>
          <w:color w:val="0000FF"/>
          <w:sz w:val="24"/>
          <w:szCs w:val="24"/>
        </w:rPr>
        <w:t>.р</w:t>
      </w:r>
      <w:proofErr w:type="gramEnd"/>
      <w:r w:rsidRPr="00052E42">
        <w:rPr>
          <w:rFonts w:ascii="Times New Roman" w:hAnsi="Times New Roman"/>
          <w:color w:val="0000FF"/>
          <w:sz w:val="24"/>
          <w:szCs w:val="24"/>
        </w:rPr>
        <w:t>ублей.</w:t>
      </w:r>
    </w:p>
    <w:p w:rsidR="00975EBC" w:rsidRDefault="00975EBC" w:rsidP="00052E42">
      <w:pPr>
        <w:ind w:firstLine="561"/>
        <w:jc w:val="both"/>
        <w:rPr>
          <w:rFonts w:ascii="Times New Roman" w:hAnsi="Times New Roman"/>
          <w:i/>
          <w:color w:val="0000FF"/>
          <w:sz w:val="24"/>
          <w:szCs w:val="24"/>
        </w:rPr>
      </w:pPr>
      <w:r w:rsidRPr="00052E42">
        <w:rPr>
          <w:rFonts w:ascii="Times New Roman" w:hAnsi="Times New Roman"/>
          <w:sz w:val="24"/>
          <w:szCs w:val="24"/>
        </w:rPr>
        <w:t>2. Отсутствие в реестре недобросовестных поставщиков сведений об участнике размещения заказа.</w:t>
      </w:r>
    </w:p>
    <w:p w:rsidR="00975EBC" w:rsidRPr="00052E42" w:rsidRDefault="00975EBC" w:rsidP="00052E42">
      <w:pPr>
        <w:ind w:firstLine="561"/>
        <w:jc w:val="both"/>
        <w:rPr>
          <w:rFonts w:ascii="Times New Roman" w:hAnsi="Times New Roman"/>
          <w:sz w:val="24"/>
          <w:szCs w:val="24"/>
        </w:rPr>
      </w:pPr>
      <w:r w:rsidRPr="00A829FB">
        <w:rPr>
          <w:rFonts w:ascii="Times New Roman" w:hAnsi="Times New Roman"/>
          <w:sz w:val="24"/>
          <w:szCs w:val="24"/>
        </w:rPr>
        <w:t>Любой участник размещения заказа вправе подать только одну котировочную заявку, внесение изменений в которую не допускается.</w:t>
      </w:r>
    </w:p>
    <w:p w:rsidR="00975EBC" w:rsidRPr="00052E42" w:rsidRDefault="00975EBC" w:rsidP="00EF2A7D">
      <w:pPr>
        <w:ind w:firstLine="561"/>
        <w:jc w:val="both"/>
        <w:rPr>
          <w:rFonts w:ascii="Times New Roman" w:hAnsi="Times New Roman"/>
          <w:sz w:val="24"/>
          <w:szCs w:val="24"/>
        </w:rPr>
      </w:pPr>
      <w:r w:rsidRPr="00052E42">
        <w:rPr>
          <w:rFonts w:ascii="Times New Roman" w:hAnsi="Times New Roman"/>
          <w:sz w:val="24"/>
          <w:szCs w:val="24"/>
        </w:rPr>
        <w:t>Проведение переговоров между заказчиком и участником размещения заказа в отношении поданной им котировочной заявки не допускается.</w:t>
      </w:r>
    </w:p>
    <w:p w:rsidR="00975EBC" w:rsidRPr="00896CCB" w:rsidRDefault="00975EBC" w:rsidP="00896CCB">
      <w:pPr>
        <w:spacing w:after="0"/>
        <w:ind w:firstLine="561"/>
        <w:jc w:val="both"/>
        <w:rPr>
          <w:rFonts w:ascii="Times New Roman" w:hAnsi="Times New Roman"/>
          <w:sz w:val="24"/>
          <w:szCs w:val="24"/>
        </w:rPr>
      </w:pPr>
      <w:r w:rsidRPr="00052E42">
        <w:rPr>
          <w:rFonts w:ascii="Times New Roman" w:hAnsi="Times New Roman"/>
          <w:sz w:val="24"/>
          <w:szCs w:val="24"/>
        </w:rPr>
        <w:t xml:space="preserve">Котировочная заявка, поданная в письменной форме, должна быть подписана руководителем и скреплена соответствующей печатью в случае ее наличия. Подчистки и исправления не допускаются, за исключением исправлений, парафированных лицами, подписавшими котировочную заявку. Факсимильная копия котировочной заявки к рассмотрению не принимается.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6CCB">
        <w:rPr>
          <w:rFonts w:ascii="Times New Roman" w:hAnsi="Times New Roman"/>
          <w:sz w:val="24"/>
          <w:szCs w:val="24"/>
        </w:rPr>
        <w:t xml:space="preserve">Котировочная заявка, поданная в форме электронного документа, должна быть с электронной подписью, соответствующей требованиям Федерального закона от 6 апреля </w:t>
      </w:r>
      <w:smartTag w:uri="urn:schemas-microsoft-com:office:smarttags" w:element="metricconverter">
        <w:smartTagPr>
          <w:attr w:name="ProductID" w:val="2011 г"/>
        </w:smartTagPr>
        <w:r w:rsidRPr="00896CCB">
          <w:rPr>
            <w:rFonts w:ascii="Times New Roman" w:hAnsi="Times New Roman"/>
            <w:sz w:val="24"/>
            <w:szCs w:val="24"/>
          </w:rPr>
          <w:t>2011 г</w:t>
        </w:r>
      </w:smartTag>
      <w:r w:rsidRPr="00896CCB">
        <w:rPr>
          <w:rFonts w:ascii="Times New Roman" w:hAnsi="Times New Roman"/>
          <w:sz w:val="24"/>
          <w:szCs w:val="24"/>
        </w:rPr>
        <w:t>. N 63-ФЗ "Об электронной подписи"</w:t>
      </w:r>
      <w:r w:rsidRPr="00896CCB">
        <w:rPr>
          <w:rFonts w:ascii="Times New Roman" w:hAnsi="Times New Roman"/>
          <w:bCs/>
          <w:sz w:val="24"/>
          <w:szCs w:val="24"/>
        </w:rPr>
        <w:t xml:space="preserve">. </w:t>
      </w:r>
    </w:p>
    <w:p w:rsidR="00975EBC" w:rsidRPr="00896CCB" w:rsidRDefault="00975EBC" w:rsidP="00896CCB">
      <w:pPr>
        <w:spacing w:after="0"/>
        <w:ind w:firstLine="561"/>
        <w:jc w:val="both"/>
        <w:rPr>
          <w:rFonts w:ascii="Times New Roman" w:hAnsi="Times New Roman"/>
          <w:sz w:val="24"/>
          <w:szCs w:val="24"/>
        </w:rPr>
      </w:pPr>
      <w:r w:rsidRPr="00896CCB">
        <w:rPr>
          <w:rFonts w:ascii="Times New Roman" w:hAnsi="Times New Roman"/>
          <w:sz w:val="24"/>
          <w:szCs w:val="24"/>
        </w:rPr>
        <w:t xml:space="preserve"> Котировочные заявки, поданные после дня окончания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975EBC" w:rsidRPr="00896CCB" w:rsidRDefault="00975EBC" w:rsidP="00896CCB">
      <w:pPr>
        <w:spacing w:after="0"/>
        <w:ind w:firstLine="561"/>
        <w:jc w:val="both"/>
        <w:rPr>
          <w:rFonts w:ascii="Times New Roman" w:hAnsi="Times New Roman"/>
          <w:sz w:val="24"/>
          <w:szCs w:val="24"/>
        </w:rPr>
      </w:pPr>
      <w:r w:rsidRPr="00896CCB">
        <w:rPr>
          <w:rFonts w:ascii="Times New Roman" w:hAnsi="Times New Roman"/>
          <w:sz w:val="24"/>
          <w:szCs w:val="24"/>
        </w:rPr>
        <w:t xml:space="preserve">Котировочные заявки  не рассматриваются и отклоняются, если они не соответствуют требованиям, установленным в настоящем  запросе котировок, или предложенная в котировочных заявках цена работ, услуг превышает максимальную цену, указанную в настоящем запросе котировок.  </w:t>
      </w:r>
    </w:p>
    <w:p w:rsidR="00975EBC" w:rsidRPr="00896CCB" w:rsidRDefault="00975EBC" w:rsidP="00896CCB">
      <w:pPr>
        <w:spacing w:after="0"/>
        <w:ind w:firstLine="561"/>
        <w:jc w:val="both"/>
        <w:rPr>
          <w:rFonts w:ascii="Times New Roman" w:hAnsi="Times New Roman"/>
          <w:sz w:val="24"/>
          <w:szCs w:val="24"/>
        </w:rPr>
      </w:pPr>
      <w:r w:rsidRPr="00896CCB">
        <w:rPr>
          <w:rFonts w:ascii="Times New Roman" w:hAnsi="Times New Roman"/>
          <w:sz w:val="24"/>
          <w:szCs w:val="24"/>
        </w:rPr>
        <w:t>Срок подписания победителем муниципального контракта:</w:t>
      </w:r>
    </w:p>
    <w:p w:rsidR="00975EBC" w:rsidRPr="00896CCB" w:rsidRDefault="00975EBC" w:rsidP="00896CCB">
      <w:pPr>
        <w:spacing w:after="0"/>
        <w:ind w:firstLine="561"/>
        <w:jc w:val="both"/>
        <w:rPr>
          <w:rFonts w:ascii="Times New Roman" w:hAnsi="Times New Roman"/>
          <w:sz w:val="24"/>
          <w:szCs w:val="24"/>
        </w:rPr>
      </w:pPr>
      <w:r w:rsidRPr="00896CCB">
        <w:rPr>
          <w:rFonts w:ascii="Times New Roman" w:hAnsi="Times New Roman"/>
          <w:sz w:val="24"/>
          <w:szCs w:val="24"/>
        </w:rPr>
        <w:t>Победитель в проведении запроса котировок должен предоставить заказчику подписанные со своей стороны два экземпляра муниципального контракта в срок не позднее семи календарных дней со дня подписания протокола рассмотрения и оценки котировочных заявок.</w:t>
      </w:r>
    </w:p>
    <w:p w:rsidR="00975EBC" w:rsidRPr="00896CCB" w:rsidRDefault="00975EBC" w:rsidP="00896CCB">
      <w:pPr>
        <w:spacing w:after="0"/>
        <w:ind w:firstLine="561"/>
        <w:jc w:val="both"/>
        <w:rPr>
          <w:rFonts w:ascii="Times New Roman" w:hAnsi="Times New Roman"/>
          <w:sz w:val="24"/>
          <w:szCs w:val="24"/>
        </w:rPr>
      </w:pPr>
      <w:r w:rsidRPr="00896CCB">
        <w:rPr>
          <w:rFonts w:ascii="Times New Roman" w:hAnsi="Times New Roman"/>
          <w:sz w:val="24"/>
          <w:szCs w:val="24"/>
        </w:rPr>
        <w:t xml:space="preserve">Муниципальный контракт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позднее, чем через 20 дней со дня подписания указанного протокола.  </w:t>
      </w:r>
    </w:p>
    <w:p w:rsidR="00975EBC" w:rsidRPr="00896CCB" w:rsidRDefault="00975EBC" w:rsidP="00896CCB">
      <w:pPr>
        <w:spacing w:after="0"/>
        <w:ind w:firstLine="561"/>
        <w:jc w:val="both"/>
        <w:rPr>
          <w:rFonts w:ascii="Times New Roman" w:hAnsi="Times New Roman"/>
          <w:sz w:val="24"/>
          <w:szCs w:val="24"/>
        </w:rPr>
      </w:pPr>
      <w:r w:rsidRPr="00896CCB">
        <w:rPr>
          <w:rFonts w:ascii="Times New Roman" w:hAnsi="Times New Roman"/>
          <w:sz w:val="24"/>
          <w:szCs w:val="24"/>
        </w:rPr>
        <w:t>Срок подписания победителем муниципального контракта:</w:t>
      </w:r>
    </w:p>
    <w:p w:rsidR="00975EBC" w:rsidRPr="00896CCB" w:rsidRDefault="00975EBC" w:rsidP="00896CCB">
      <w:pPr>
        <w:spacing w:after="0"/>
        <w:ind w:firstLine="561"/>
        <w:jc w:val="both"/>
        <w:rPr>
          <w:rFonts w:ascii="Times New Roman" w:hAnsi="Times New Roman"/>
          <w:sz w:val="24"/>
          <w:szCs w:val="24"/>
        </w:rPr>
      </w:pPr>
      <w:r w:rsidRPr="00896CCB">
        <w:rPr>
          <w:rFonts w:ascii="Times New Roman" w:hAnsi="Times New Roman"/>
          <w:sz w:val="24"/>
          <w:szCs w:val="24"/>
        </w:rPr>
        <w:t>Победитель в проведении запроса котировок должен предоставить заказчику подписанные со своей стороны два экземпляра муниципального контракта в срок не позднее семи календарных дней со дня подписания протокола рассмотрения и оценки котировочных заявок.</w:t>
      </w:r>
    </w:p>
    <w:p w:rsidR="00975EBC" w:rsidRPr="00896CCB" w:rsidRDefault="00975EBC" w:rsidP="00896CCB">
      <w:pPr>
        <w:spacing w:after="0"/>
        <w:ind w:firstLine="561"/>
        <w:jc w:val="both"/>
        <w:rPr>
          <w:rFonts w:ascii="Times New Roman" w:hAnsi="Times New Roman"/>
          <w:sz w:val="24"/>
          <w:szCs w:val="24"/>
        </w:rPr>
      </w:pPr>
      <w:r w:rsidRPr="00896CCB">
        <w:rPr>
          <w:rFonts w:ascii="Times New Roman" w:hAnsi="Times New Roman"/>
          <w:sz w:val="24"/>
          <w:szCs w:val="24"/>
        </w:rPr>
        <w:t>Муниципальный контракт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позднее, чем через 20 дней со дня подписания указанного протокола.</w:t>
      </w:r>
    </w:p>
    <w:p w:rsidR="00975EBC" w:rsidRPr="00896CCB" w:rsidRDefault="00975EBC" w:rsidP="00896CCB">
      <w:pPr>
        <w:spacing w:after="0"/>
        <w:ind w:firstLine="561"/>
        <w:jc w:val="both"/>
        <w:rPr>
          <w:rFonts w:ascii="Times New Roman" w:hAnsi="Times New Roman"/>
          <w:sz w:val="24"/>
          <w:szCs w:val="24"/>
        </w:rPr>
      </w:pPr>
      <w:r w:rsidRPr="00896CCB">
        <w:rPr>
          <w:rFonts w:ascii="Times New Roman" w:hAnsi="Times New Roman"/>
          <w:sz w:val="24"/>
          <w:szCs w:val="24"/>
        </w:rPr>
        <w:lastRenderedPageBreak/>
        <w:t>Уведомляю Вас, что направление заказчиком запроса котировок и представление поставщиков котировочной заявки не накладывает на стороны никаких обязательств.</w:t>
      </w:r>
    </w:p>
    <w:p w:rsidR="00975EBC" w:rsidRPr="00896CCB" w:rsidRDefault="00975EBC" w:rsidP="00A829FB">
      <w:pPr>
        <w:pStyle w:val="a3"/>
        <w:spacing w:line="240" w:lineRule="auto"/>
        <w:ind w:firstLine="561"/>
        <w:rPr>
          <w:sz w:val="24"/>
        </w:rPr>
      </w:pPr>
      <w:r w:rsidRPr="00896CCB">
        <w:rPr>
          <w:sz w:val="24"/>
        </w:rPr>
        <w:t>Контактные лица заказчика:  Заместитель директора по АХЧ Волкова Татьяна Сергеевна, тел.7-04-70</w:t>
      </w:r>
    </w:p>
    <w:p w:rsidR="00975EBC" w:rsidRPr="00A829FB" w:rsidRDefault="00975EBC" w:rsidP="00896CCB">
      <w:pPr>
        <w:spacing w:after="0"/>
        <w:ind w:firstLine="561"/>
        <w:jc w:val="both"/>
        <w:rPr>
          <w:rFonts w:ascii="Times New Roman" w:hAnsi="Times New Roman"/>
          <w:sz w:val="24"/>
          <w:szCs w:val="24"/>
        </w:rPr>
      </w:pPr>
    </w:p>
    <w:p w:rsidR="00975EBC" w:rsidRPr="00A829FB" w:rsidRDefault="00975EBC" w:rsidP="00A829FB">
      <w:pPr>
        <w:ind w:firstLine="5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Директор МБУ «ЦБС г. Югорска»                         Т.В. </w:t>
      </w:r>
      <w:proofErr w:type="spellStart"/>
      <w:r>
        <w:rPr>
          <w:rFonts w:ascii="Times New Roman" w:hAnsi="Times New Roman"/>
          <w:sz w:val="24"/>
          <w:szCs w:val="24"/>
        </w:rPr>
        <w:t>Хвощевская</w:t>
      </w:r>
      <w:proofErr w:type="spellEnd"/>
    </w:p>
    <w:p w:rsidR="00975EBC" w:rsidRPr="00A829FB" w:rsidRDefault="00975EBC" w:rsidP="00A829FB">
      <w:pPr>
        <w:ind w:firstLine="561"/>
        <w:jc w:val="both"/>
        <w:rPr>
          <w:rFonts w:ascii="Times New Roman" w:hAnsi="Times New Roman"/>
          <w:sz w:val="24"/>
          <w:szCs w:val="24"/>
        </w:rPr>
      </w:pPr>
      <w:r w:rsidRPr="00A829FB">
        <w:rPr>
          <w:rFonts w:ascii="Times New Roman" w:hAnsi="Times New Roman"/>
          <w:sz w:val="24"/>
          <w:szCs w:val="24"/>
        </w:rPr>
        <w:t>МП</w:t>
      </w:r>
    </w:p>
    <w:p w:rsidR="00975EBC" w:rsidRDefault="00975EBC" w:rsidP="00A829FB">
      <w:pPr>
        <w:rPr>
          <w:rFonts w:ascii="Times New Roman" w:hAnsi="Times New Roman"/>
          <w:sz w:val="20"/>
          <w:szCs w:val="20"/>
        </w:rPr>
      </w:pPr>
    </w:p>
    <w:p w:rsidR="00975EBC" w:rsidRDefault="00975EBC" w:rsidP="00D23F1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975EBC" w:rsidRDefault="00975EBC" w:rsidP="00D23F1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975EBC" w:rsidRDefault="00975EBC" w:rsidP="00D23F1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975EBC" w:rsidRDefault="00975EBC" w:rsidP="00D23F1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975EBC" w:rsidRDefault="00975EBC" w:rsidP="00D23F1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975EBC" w:rsidRDefault="00975EBC" w:rsidP="00D23F1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975EBC" w:rsidRDefault="00975EBC" w:rsidP="00D23F1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975EBC" w:rsidRDefault="00975EBC" w:rsidP="00D23F1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975EBC" w:rsidRDefault="00975EBC" w:rsidP="00D23F1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975EBC" w:rsidRDefault="00975EBC" w:rsidP="00D23F1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975EBC" w:rsidRDefault="00975EBC" w:rsidP="00D23F1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975EBC" w:rsidRDefault="00975EBC" w:rsidP="00D23F1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975EBC" w:rsidRDefault="00975EBC" w:rsidP="00D23F1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975EBC" w:rsidRDefault="00975EBC" w:rsidP="00D23F1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975EBC" w:rsidRDefault="00975EBC" w:rsidP="00D23F1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975EBC" w:rsidRDefault="00975EBC" w:rsidP="00D23F1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975EBC" w:rsidRDefault="00975EBC" w:rsidP="00D23F1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975EBC" w:rsidRDefault="00975EBC" w:rsidP="00D23F1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975EBC" w:rsidRDefault="00975EBC" w:rsidP="00D23F1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975EBC" w:rsidRDefault="00975EBC" w:rsidP="00D23F1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975EBC" w:rsidRDefault="00975EBC" w:rsidP="00D23F1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975EBC" w:rsidRDefault="00975EBC" w:rsidP="00D23F1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975EBC" w:rsidRDefault="00975EBC" w:rsidP="00D23F1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975EBC" w:rsidRDefault="00975EBC" w:rsidP="00D23F1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975EBC" w:rsidRDefault="00975EBC" w:rsidP="00D23F1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975EBC" w:rsidRDefault="00975EBC" w:rsidP="00D23F1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975EBC" w:rsidRDefault="00975EBC" w:rsidP="00D23F1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975EBC" w:rsidRDefault="00975EBC" w:rsidP="00D23F1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975EBC" w:rsidRDefault="00975EBC" w:rsidP="00D23F1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975EBC" w:rsidRDefault="00975EBC" w:rsidP="00D23F1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975EBC" w:rsidRDefault="00975EBC" w:rsidP="00D23F1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975EBC" w:rsidRDefault="00975EBC" w:rsidP="00D23F1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975EBC" w:rsidRDefault="00975EBC" w:rsidP="00D23F1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975EBC" w:rsidRDefault="00975EBC" w:rsidP="00D23F1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975EBC" w:rsidRDefault="00975EBC" w:rsidP="00D23F1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975EBC" w:rsidRDefault="00975EBC" w:rsidP="00D23F1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975EBC" w:rsidRDefault="00975EBC" w:rsidP="00D23F1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975EBC" w:rsidRDefault="00975EBC" w:rsidP="00D23F1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975EBC" w:rsidRDefault="00975EBC" w:rsidP="00D23F1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975EBC" w:rsidRDefault="00975EBC" w:rsidP="00D23F1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975EBC" w:rsidRDefault="00975EBC" w:rsidP="00D23F16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  <w:sectPr w:rsidR="00975EBC" w:rsidSect="00FC3B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5EBC" w:rsidRPr="007E30A0" w:rsidRDefault="00975EBC" w:rsidP="007E30A0">
      <w:pPr>
        <w:jc w:val="right"/>
        <w:rPr>
          <w:rFonts w:ascii="Times New Roman" w:hAnsi="Times New Roman"/>
          <w:sz w:val="20"/>
          <w:szCs w:val="20"/>
        </w:rPr>
      </w:pPr>
      <w:r w:rsidRPr="007E30A0"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975EBC" w:rsidRPr="00D70B0C" w:rsidRDefault="00975EBC" w:rsidP="00D70B0C">
      <w:pPr>
        <w:jc w:val="center"/>
        <w:rPr>
          <w:rFonts w:ascii="Times New Roman" w:hAnsi="Times New Roman"/>
          <w:sz w:val="28"/>
          <w:szCs w:val="28"/>
        </w:rPr>
      </w:pPr>
      <w:r w:rsidRPr="00D70B0C">
        <w:rPr>
          <w:rFonts w:ascii="Times New Roman" w:hAnsi="Times New Roman"/>
          <w:sz w:val="28"/>
          <w:szCs w:val="28"/>
        </w:rPr>
        <w:t>Локальный сметный расчет</w:t>
      </w:r>
    </w:p>
    <w:p w:rsidR="00975EBC" w:rsidRPr="00D70B0C" w:rsidRDefault="00975EBC" w:rsidP="00D70B0C">
      <w:pPr>
        <w:jc w:val="center"/>
        <w:rPr>
          <w:rFonts w:ascii="Times New Roman" w:hAnsi="Times New Roman"/>
          <w:sz w:val="28"/>
          <w:szCs w:val="28"/>
        </w:rPr>
      </w:pPr>
      <w:r w:rsidRPr="00D70B0C">
        <w:rPr>
          <w:rFonts w:ascii="Times New Roman" w:hAnsi="Times New Roman"/>
          <w:sz w:val="28"/>
          <w:szCs w:val="28"/>
        </w:rPr>
        <w:t>капитальный ремонт помещения библиотеки в Югорске -2</w:t>
      </w:r>
    </w:p>
    <w:p w:rsidR="00975EBC" w:rsidRDefault="00975EBC" w:rsidP="00D70B0C">
      <w:pPr>
        <w:spacing w:after="0"/>
        <w:rPr>
          <w:rFonts w:ascii="Times New Roman" w:hAnsi="Times New Roman"/>
          <w:sz w:val="18"/>
          <w:szCs w:val="18"/>
        </w:rPr>
      </w:pPr>
      <w:r w:rsidRPr="00D70B0C">
        <w:rPr>
          <w:rFonts w:ascii="Times New Roman" w:hAnsi="Times New Roman"/>
          <w:sz w:val="18"/>
          <w:szCs w:val="18"/>
        </w:rPr>
        <w:t xml:space="preserve">Основание: дефектный акт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</w:t>
      </w:r>
      <w:r w:rsidRPr="00D70B0C">
        <w:rPr>
          <w:rFonts w:ascii="Times New Roman" w:hAnsi="Times New Roman"/>
          <w:sz w:val="18"/>
          <w:szCs w:val="18"/>
        </w:rPr>
        <w:t xml:space="preserve"> Сметная стоимость в текущих ценах с НДС 18%                   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975EBC" w:rsidRDefault="00975EBC" w:rsidP="00D70B0C">
      <w:pPr>
        <w:spacing w:after="0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Составлена</w:t>
      </w:r>
      <w:proofErr w:type="gramEnd"/>
      <w:r>
        <w:rPr>
          <w:rFonts w:ascii="Times New Roman" w:hAnsi="Times New Roman"/>
          <w:sz w:val="18"/>
          <w:szCs w:val="18"/>
        </w:rPr>
        <w:t xml:space="preserve"> в ценах на 2001г.                                                                                                                                                                                    Норм</w:t>
      </w:r>
      <w:proofErr w:type="gramStart"/>
      <w:r>
        <w:rPr>
          <w:rFonts w:ascii="Times New Roman" w:hAnsi="Times New Roman"/>
          <w:sz w:val="18"/>
          <w:szCs w:val="18"/>
        </w:rPr>
        <w:t>.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т</w:t>
      </w:r>
      <w:proofErr w:type="gramEnd"/>
      <w:r>
        <w:rPr>
          <w:rFonts w:ascii="Times New Roman" w:hAnsi="Times New Roman"/>
          <w:sz w:val="18"/>
          <w:szCs w:val="18"/>
        </w:rPr>
        <w:t xml:space="preserve">рудоемкость                                </w:t>
      </w:r>
    </w:p>
    <w:p w:rsidR="00975EBC" w:rsidRDefault="00975EBC" w:rsidP="00D70B0C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Сметная </w:t>
      </w:r>
      <w:proofErr w:type="spellStart"/>
      <w:r>
        <w:rPr>
          <w:rFonts w:ascii="Times New Roman" w:hAnsi="Times New Roman"/>
          <w:sz w:val="18"/>
          <w:szCs w:val="18"/>
        </w:rPr>
        <w:t>зар</w:t>
      </w:r>
      <w:proofErr w:type="gramStart"/>
      <w:r>
        <w:rPr>
          <w:rFonts w:ascii="Times New Roman" w:hAnsi="Times New Roman"/>
          <w:sz w:val="18"/>
          <w:szCs w:val="18"/>
        </w:rPr>
        <w:t>.п</w:t>
      </w:r>
      <w:proofErr w:type="gramEnd"/>
      <w:r>
        <w:rPr>
          <w:rFonts w:ascii="Times New Roman" w:hAnsi="Times New Roman"/>
          <w:sz w:val="18"/>
          <w:szCs w:val="18"/>
        </w:rPr>
        <w:t>лата</w:t>
      </w:r>
      <w:proofErr w:type="spellEnd"/>
      <w:r>
        <w:rPr>
          <w:rFonts w:ascii="Times New Roman" w:hAnsi="Times New Roman"/>
          <w:sz w:val="18"/>
          <w:szCs w:val="18"/>
        </w:rPr>
        <w:t xml:space="preserve">                                    </w:t>
      </w:r>
    </w:p>
    <w:p w:rsidR="00975EBC" w:rsidRPr="00D70B0C" w:rsidRDefault="00975EBC" w:rsidP="00D70B0C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</w:t>
      </w:r>
    </w:p>
    <w:tbl>
      <w:tblPr>
        <w:tblW w:w="1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276"/>
        <w:gridCol w:w="2870"/>
        <w:gridCol w:w="957"/>
        <w:gridCol w:w="979"/>
        <w:gridCol w:w="1074"/>
        <w:gridCol w:w="1183"/>
        <w:gridCol w:w="1016"/>
        <w:gridCol w:w="911"/>
        <w:gridCol w:w="1057"/>
        <w:gridCol w:w="1100"/>
        <w:gridCol w:w="1011"/>
        <w:gridCol w:w="960"/>
      </w:tblGrid>
      <w:tr w:rsidR="00975EBC" w:rsidRPr="00265E30" w:rsidTr="00265E30">
        <w:trPr>
          <w:trHeight w:val="420"/>
        </w:trPr>
        <w:tc>
          <w:tcPr>
            <w:tcW w:w="534" w:type="dxa"/>
            <w:vMerge w:val="restart"/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№</w:t>
            </w:r>
            <w:proofErr w:type="spellStart"/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265E30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265E30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Обоснование </w:t>
            </w:r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>сметной</w:t>
            </w:r>
            <w:proofErr w:type="gramEnd"/>
            <w:r w:rsidRPr="00265E3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стоимости</w:t>
            </w:r>
          </w:p>
        </w:tc>
        <w:tc>
          <w:tcPr>
            <w:tcW w:w="2870" w:type="dxa"/>
            <w:vMerge w:val="restart"/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957" w:type="dxa"/>
            <w:vMerge w:val="restart"/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</w:tc>
        <w:tc>
          <w:tcPr>
            <w:tcW w:w="3236" w:type="dxa"/>
            <w:gridSpan w:val="3"/>
            <w:tcBorders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Стоимость единицы, руб.</w:t>
            </w:r>
          </w:p>
        </w:tc>
        <w:tc>
          <w:tcPr>
            <w:tcW w:w="40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Общая стоимость, руб.</w:t>
            </w:r>
          </w:p>
        </w:tc>
        <w:tc>
          <w:tcPr>
            <w:tcW w:w="1971" w:type="dxa"/>
            <w:gridSpan w:val="2"/>
            <w:vMerge w:val="restart"/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Затраты труда рабочих, не занятых обслуживанием механизмов, </w:t>
            </w:r>
            <w:proofErr w:type="spellStart"/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>чел-час</w:t>
            </w:r>
            <w:proofErr w:type="spellEnd"/>
            <w:proofErr w:type="gramEnd"/>
          </w:p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BC" w:rsidRPr="00265E30" w:rsidTr="00265E30">
        <w:trPr>
          <w:trHeight w:val="405"/>
        </w:trPr>
        <w:tc>
          <w:tcPr>
            <w:tcW w:w="534" w:type="dxa"/>
            <w:vMerge/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0" w:type="dxa"/>
            <w:vMerge/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vMerge/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65E30">
              <w:rPr>
                <w:rFonts w:ascii="Times New Roman" w:hAnsi="Times New Roman"/>
                <w:sz w:val="18"/>
                <w:szCs w:val="18"/>
              </w:rPr>
              <w:t>Экспл</w:t>
            </w:r>
            <w:proofErr w:type="spellEnd"/>
            <w:r w:rsidRPr="00265E30">
              <w:rPr>
                <w:rFonts w:ascii="Times New Roman" w:hAnsi="Times New Roman"/>
                <w:sz w:val="18"/>
                <w:szCs w:val="18"/>
              </w:rPr>
              <w:t>. машин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Стоимость материалов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Основной заработной платы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65E30">
              <w:rPr>
                <w:rFonts w:ascii="Times New Roman" w:hAnsi="Times New Roman"/>
                <w:sz w:val="18"/>
                <w:szCs w:val="18"/>
              </w:rPr>
              <w:t>Экспл</w:t>
            </w:r>
            <w:proofErr w:type="spellEnd"/>
            <w:r w:rsidRPr="00265E30">
              <w:rPr>
                <w:rFonts w:ascii="Times New Roman" w:hAnsi="Times New Roman"/>
                <w:sz w:val="18"/>
                <w:szCs w:val="18"/>
              </w:rPr>
              <w:t>. машин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Стоимость материалов</w:t>
            </w:r>
          </w:p>
        </w:tc>
        <w:tc>
          <w:tcPr>
            <w:tcW w:w="1971" w:type="dxa"/>
            <w:gridSpan w:val="2"/>
            <w:vMerge/>
            <w:tcBorders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BC" w:rsidRPr="00265E30" w:rsidTr="00265E30">
        <w:trPr>
          <w:trHeight w:val="270"/>
        </w:trPr>
        <w:tc>
          <w:tcPr>
            <w:tcW w:w="534" w:type="dxa"/>
            <w:vMerge/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0" w:type="dxa"/>
            <w:vMerge/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vMerge/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vMerge w:val="restart"/>
            <w:tcBorders>
              <w:top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Обслуживающих механизмов</w:t>
            </w:r>
          </w:p>
        </w:tc>
      </w:tr>
      <w:tr w:rsidR="00975EBC" w:rsidRPr="00265E30" w:rsidTr="00265E30">
        <w:trPr>
          <w:trHeight w:val="207"/>
        </w:trPr>
        <w:tc>
          <w:tcPr>
            <w:tcW w:w="534" w:type="dxa"/>
            <w:vMerge/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0" w:type="dxa"/>
            <w:vMerge/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vMerge/>
            <w:tcBorders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В т.ч. </w:t>
            </w:r>
          </w:p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100" w:type="dxa"/>
            <w:vMerge/>
            <w:tcBorders>
              <w:lef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vMerge/>
            <w:tcBorders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BC" w:rsidRPr="00265E30" w:rsidTr="00265E30">
        <w:trPr>
          <w:trHeight w:val="113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0" w:type="dxa"/>
            <w:vMerge/>
            <w:tcBorders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265E30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>.и</w:t>
            </w:r>
            <w:proofErr w:type="gramEnd"/>
            <w:r w:rsidRPr="00265E30">
              <w:rPr>
                <w:rFonts w:ascii="Times New Roman" w:hAnsi="Times New Roman"/>
                <w:sz w:val="18"/>
                <w:szCs w:val="18"/>
              </w:rPr>
              <w:t>зм</w:t>
            </w:r>
            <w:proofErr w:type="spellEnd"/>
            <w:r w:rsidRPr="00265E30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Основная заработная</w:t>
            </w:r>
          </w:p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плата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В т.ч. </w:t>
            </w:r>
          </w:p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На един.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  <w:tr w:rsidR="00975EBC" w:rsidRPr="00265E30" w:rsidTr="00265E30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975EBC" w:rsidRPr="00265E30" w:rsidTr="00265E30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ТЕР</w:t>
            </w:r>
          </w:p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08-02-002-5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Раздел</w:t>
            </w:r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265E30">
              <w:rPr>
                <w:rFonts w:ascii="Times New Roman" w:hAnsi="Times New Roman"/>
                <w:sz w:val="18"/>
                <w:szCs w:val="18"/>
              </w:rPr>
              <w:t>. Строительные работы</w:t>
            </w:r>
          </w:p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Кладка перегородок из кирпича неармированных: толщиной в</w:t>
            </w:r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265E30">
              <w:rPr>
                <w:rFonts w:ascii="Times New Roman" w:hAnsi="Times New Roman"/>
                <w:sz w:val="18"/>
                <w:szCs w:val="18"/>
              </w:rPr>
              <w:t>/2 кирпича при высоте этажа до 4 м.</w:t>
            </w:r>
          </w:p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265E30">
              <w:rPr>
                <w:rFonts w:ascii="Times New Roman" w:hAnsi="Times New Roman"/>
                <w:sz w:val="18"/>
                <w:szCs w:val="18"/>
              </w:rPr>
              <w:t>=2,5/100</w:t>
            </w:r>
          </w:p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По тех. Частям: К</w:t>
            </w:r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265E30">
              <w:rPr>
                <w:rFonts w:ascii="Times New Roman" w:hAnsi="Times New Roman"/>
                <w:sz w:val="18"/>
                <w:szCs w:val="18"/>
              </w:rPr>
              <w:t>=1.15</w:t>
            </w:r>
          </w:p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НР =128%80.9,СП=80%* 0.85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0.025</w:t>
            </w:r>
          </w:p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(100м2)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21445,94</w:t>
            </w:r>
          </w:p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4437,77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775,50</w:t>
            </w:r>
          </w:p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208,89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16232,67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536,15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110,94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19,39</w:t>
            </w:r>
          </w:p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5,22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405,82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165,59</w:t>
            </w:r>
          </w:p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4,11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4,14</w:t>
            </w:r>
          </w:p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</w:tr>
      <w:tr w:rsidR="00975EBC" w:rsidRPr="00265E30" w:rsidTr="00265E30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ТЕР</w:t>
            </w:r>
          </w:p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46-02-007-01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Кладка отдельных участков кирпичных стен и заделка поемов в кирпичных стенах при объеме кладки в одном месте: до 5м3</w:t>
            </w:r>
          </w:p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265E30">
              <w:rPr>
                <w:rFonts w:ascii="Times New Roman" w:hAnsi="Times New Roman"/>
                <w:sz w:val="18"/>
                <w:szCs w:val="18"/>
              </w:rPr>
              <w:t>=1,3*1,3*0,5</w:t>
            </w:r>
          </w:p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НР+116%*0.9,СП=70%*0.85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0.845</w:t>
            </w:r>
          </w:p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1734,51</w:t>
            </w:r>
          </w:p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375,99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2,36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1356,16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1465,66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317,71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1,99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1145,96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14,63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12,36</w:t>
            </w:r>
          </w:p>
        </w:tc>
      </w:tr>
      <w:tr w:rsidR="00975EBC" w:rsidRPr="00265E30" w:rsidTr="00265E30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65E30">
              <w:rPr>
                <w:rFonts w:ascii="Times New Roman" w:hAnsi="Times New Roman"/>
                <w:sz w:val="18"/>
                <w:szCs w:val="18"/>
              </w:rPr>
              <w:t>ТЕРр</w:t>
            </w:r>
            <w:proofErr w:type="spellEnd"/>
          </w:p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55-5-1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Разборка кирпичных перегородок на отдельные кирпичи</w:t>
            </w:r>
          </w:p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65E30">
              <w:rPr>
                <w:rFonts w:ascii="Times New Roman" w:hAnsi="Times New Roman"/>
                <w:sz w:val="18"/>
                <w:szCs w:val="18"/>
                <w:lang w:val="en-US"/>
              </w:rPr>
              <w:t>V=5/100</w:t>
            </w:r>
          </w:p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НР</w:t>
            </w:r>
            <w:r w:rsidRPr="00265E30">
              <w:rPr>
                <w:rFonts w:ascii="Times New Roman" w:hAnsi="Times New Roman"/>
                <w:sz w:val="18"/>
                <w:szCs w:val="18"/>
                <w:lang w:val="en-US"/>
              </w:rPr>
              <w:t>=93%</w:t>
            </w:r>
            <w:r w:rsidRPr="00265E30">
              <w:rPr>
                <w:rFonts w:ascii="Times New Roman" w:hAnsi="Times New Roman"/>
                <w:sz w:val="18"/>
                <w:szCs w:val="18"/>
              </w:rPr>
              <w:t>,СП</w:t>
            </w:r>
            <w:r w:rsidRPr="00265E30">
              <w:rPr>
                <w:rFonts w:ascii="Times New Roman" w:hAnsi="Times New Roman"/>
                <w:sz w:val="18"/>
                <w:szCs w:val="18"/>
                <w:lang w:val="en-US"/>
              </w:rPr>
              <w:t>65%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0,05</w:t>
            </w:r>
          </w:p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(100м2)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4867,50</w:t>
            </w:r>
          </w:p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3795,46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1072,04</w:t>
            </w:r>
          </w:p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203,41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243,37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189,77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53,60</w:t>
            </w:r>
          </w:p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10,17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141,20</w:t>
            </w:r>
          </w:p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6,72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7,06</w:t>
            </w:r>
          </w:p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0,34</w:t>
            </w:r>
          </w:p>
        </w:tc>
      </w:tr>
      <w:tr w:rsidR="00975EBC" w:rsidRPr="00265E30" w:rsidTr="00265E30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65E30">
              <w:rPr>
                <w:rFonts w:ascii="Times New Roman" w:hAnsi="Times New Roman"/>
                <w:sz w:val="18"/>
                <w:szCs w:val="18"/>
              </w:rPr>
              <w:t>ТЕРр</w:t>
            </w:r>
            <w:proofErr w:type="spellEnd"/>
          </w:p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lastRenderedPageBreak/>
              <w:t>56-9-1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pStyle w:val="a3"/>
              <w:spacing w:line="240" w:lineRule="auto"/>
              <w:rPr>
                <w:sz w:val="18"/>
                <w:szCs w:val="18"/>
              </w:rPr>
            </w:pPr>
            <w:r w:rsidRPr="00265E30">
              <w:rPr>
                <w:sz w:val="18"/>
                <w:szCs w:val="18"/>
              </w:rPr>
              <w:lastRenderedPageBreak/>
              <w:t xml:space="preserve">Демонтаж дверных коробок в </w:t>
            </w:r>
            <w:r w:rsidRPr="00265E30">
              <w:rPr>
                <w:sz w:val="18"/>
                <w:szCs w:val="18"/>
              </w:rPr>
              <w:lastRenderedPageBreak/>
              <w:t>каменных стенах: с отбивкой штукатурки в откосах</w:t>
            </w:r>
          </w:p>
          <w:p w:rsidR="00975EBC" w:rsidRPr="00265E30" w:rsidRDefault="00975EBC" w:rsidP="00265E30">
            <w:pPr>
              <w:pStyle w:val="a3"/>
              <w:spacing w:line="240" w:lineRule="auto"/>
              <w:rPr>
                <w:sz w:val="18"/>
                <w:szCs w:val="18"/>
              </w:rPr>
            </w:pPr>
            <w:r w:rsidRPr="00265E30">
              <w:rPr>
                <w:sz w:val="18"/>
                <w:szCs w:val="18"/>
                <w:lang w:val="en-US"/>
              </w:rPr>
              <w:t>V=1/100</w:t>
            </w:r>
          </w:p>
          <w:p w:rsidR="00975EBC" w:rsidRPr="00265E30" w:rsidRDefault="00975EBC" w:rsidP="00265E30">
            <w:pPr>
              <w:pStyle w:val="a3"/>
              <w:spacing w:line="240" w:lineRule="auto"/>
              <w:rPr>
                <w:sz w:val="18"/>
                <w:szCs w:val="18"/>
              </w:rPr>
            </w:pPr>
            <w:r w:rsidRPr="00265E30">
              <w:rPr>
                <w:sz w:val="18"/>
                <w:szCs w:val="18"/>
              </w:rPr>
              <w:t>НР=86%,СП=62%</w:t>
            </w:r>
          </w:p>
          <w:p w:rsidR="00975EBC" w:rsidRPr="00265E30" w:rsidRDefault="00975EBC" w:rsidP="00265E30">
            <w:pPr>
              <w:pStyle w:val="a3"/>
              <w:spacing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lastRenderedPageBreak/>
              <w:t>0,01</w:t>
            </w:r>
          </w:p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lastRenderedPageBreak/>
              <w:t>(100</w:t>
            </w:r>
            <w:proofErr w:type="gramEnd"/>
          </w:p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коробок)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lastRenderedPageBreak/>
              <w:t>5155,24</w:t>
            </w:r>
          </w:p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lastRenderedPageBreak/>
              <w:t>4512,35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lastRenderedPageBreak/>
              <w:t>633,29</w:t>
            </w:r>
          </w:p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lastRenderedPageBreak/>
              <w:t>120,17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51,55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45,22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6,33</w:t>
            </w:r>
          </w:p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lastRenderedPageBreak/>
              <w:t>1,20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179,30</w:t>
            </w:r>
          </w:p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lastRenderedPageBreak/>
              <w:t>3,97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lastRenderedPageBreak/>
              <w:t>1,79</w:t>
            </w:r>
          </w:p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lastRenderedPageBreak/>
              <w:t>0,04</w:t>
            </w:r>
          </w:p>
        </w:tc>
      </w:tr>
      <w:tr w:rsidR="00975EBC" w:rsidRPr="00265E30" w:rsidTr="00265E30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ТЕР</w:t>
            </w:r>
          </w:p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09-10-001-1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pStyle w:val="a3"/>
              <w:spacing w:line="240" w:lineRule="auto"/>
              <w:rPr>
                <w:sz w:val="18"/>
                <w:szCs w:val="18"/>
              </w:rPr>
            </w:pPr>
            <w:r w:rsidRPr="00265E30">
              <w:rPr>
                <w:sz w:val="18"/>
                <w:szCs w:val="18"/>
              </w:rPr>
              <w:t>Установка металлических дверей в готовые проемы до 3 м</w:t>
            </w:r>
            <w:proofErr w:type="gramStart"/>
            <w:r w:rsidRPr="00265E30">
              <w:rPr>
                <w:sz w:val="18"/>
                <w:szCs w:val="18"/>
              </w:rPr>
              <w:t>2</w:t>
            </w:r>
            <w:proofErr w:type="gramEnd"/>
          </w:p>
          <w:p w:rsidR="00975EBC" w:rsidRPr="00265E30" w:rsidRDefault="00975EBC" w:rsidP="00265E30">
            <w:pPr>
              <w:pStyle w:val="a3"/>
              <w:spacing w:line="240" w:lineRule="auto"/>
              <w:rPr>
                <w:sz w:val="18"/>
                <w:szCs w:val="18"/>
              </w:rPr>
            </w:pPr>
            <w:r w:rsidRPr="00265E30">
              <w:rPr>
                <w:sz w:val="18"/>
                <w:szCs w:val="18"/>
                <w:lang w:val="en-US"/>
              </w:rPr>
              <w:t>V</w:t>
            </w:r>
            <w:r w:rsidRPr="00265E30">
              <w:rPr>
                <w:sz w:val="18"/>
                <w:szCs w:val="18"/>
              </w:rPr>
              <w:t>=2.1*0.9/100</w:t>
            </w:r>
          </w:p>
          <w:p w:rsidR="00975EBC" w:rsidRPr="00265E30" w:rsidRDefault="00975EBC" w:rsidP="00265E30">
            <w:pPr>
              <w:pStyle w:val="a3"/>
              <w:spacing w:line="240" w:lineRule="auto"/>
              <w:rPr>
                <w:sz w:val="18"/>
                <w:szCs w:val="18"/>
              </w:rPr>
            </w:pPr>
            <w:r w:rsidRPr="00265E30">
              <w:rPr>
                <w:sz w:val="18"/>
                <w:szCs w:val="18"/>
              </w:rPr>
              <w:t>По тех</w:t>
            </w:r>
            <w:proofErr w:type="gramStart"/>
            <w:r w:rsidRPr="00265E30">
              <w:rPr>
                <w:sz w:val="18"/>
                <w:szCs w:val="18"/>
              </w:rPr>
              <w:t>.ч</w:t>
            </w:r>
            <w:proofErr w:type="gramEnd"/>
            <w:r w:rsidRPr="00265E30">
              <w:rPr>
                <w:sz w:val="18"/>
                <w:szCs w:val="18"/>
              </w:rPr>
              <w:t>астям:К2=1.15,</w:t>
            </w:r>
          </w:p>
          <w:p w:rsidR="00975EBC" w:rsidRPr="00265E30" w:rsidRDefault="00975EBC" w:rsidP="00265E30">
            <w:pPr>
              <w:pStyle w:val="a3"/>
              <w:spacing w:line="240" w:lineRule="auto"/>
              <w:rPr>
                <w:sz w:val="18"/>
                <w:szCs w:val="18"/>
              </w:rPr>
            </w:pPr>
            <w:r w:rsidRPr="00265E30">
              <w:rPr>
                <w:sz w:val="18"/>
                <w:szCs w:val="18"/>
              </w:rPr>
              <w:t>К3=1.25,К</w:t>
            </w:r>
            <w:proofErr w:type="gramStart"/>
            <w:r w:rsidRPr="00265E30">
              <w:rPr>
                <w:sz w:val="18"/>
                <w:szCs w:val="18"/>
              </w:rPr>
              <w:t>7</w:t>
            </w:r>
            <w:proofErr w:type="gramEnd"/>
            <w:r w:rsidRPr="00265E30">
              <w:rPr>
                <w:sz w:val="18"/>
                <w:szCs w:val="18"/>
              </w:rPr>
              <w:t>=1.15</w:t>
            </w:r>
          </w:p>
          <w:p w:rsidR="00975EBC" w:rsidRPr="00265E30" w:rsidRDefault="00975EBC" w:rsidP="00265E30">
            <w:pPr>
              <w:pStyle w:val="a3"/>
              <w:spacing w:line="240" w:lineRule="auto"/>
              <w:rPr>
                <w:sz w:val="18"/>
                <w:szCs w:val="18"/>
              </w:rPr>
            </w:pPr>
            <w:r w:rsidRPr="00265E30">
              <w:rPr>
                <w:sz w:val="18"/>
                <w:szCs w:val="18"/>
              </w:rPr>
              <w:t>НР=95%*0,9, СП=85%*0.85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0.0189</w:t>
            </w:r>
          </w:p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(100м2)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17736,97</w:t>
            </w:r>
          </w:p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9989,04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4240,56</w:t>
            </w:r>
          </w:p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355.78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3507,37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335,23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188,79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80,15</w:t>
            </w:r>
          </w:p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6,72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66,29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329,89</w:t>
            </w:r>
          </w:p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6,23</w:t>
            </w:r>
          </w:p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0,28</w:t>
            </w:r>
          </w:p>
        </w:tc>
      </w:tr>
      <w:tr w:rsidR="00975EBC" w:rsidRPr="00265E30" w:rsidTr="00265E30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ТССЦ</w:t>
            </w:r>
          </w:p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201-9002-002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pStyle w:val="a3"/>
              <w:spacing w:line="240" w:lineRule="auto"/>
              <w:rPr>
                <w:sz w:val="18"/>
                <w:szCs w:val="18"/>
              </w:rPr>
            </w:pPr>
            <w:r w:rsidRPr="00265E30">
              <w:rPr>
                <w:sz w:val="18"/>
                <w:szCs w:val="18"/>
              </w:rPr>
              <w:t xml:space="preserve">Двери металлические двойные с утеплением и </w:t>
            </w:r>
            <w:proofErr w:type="spellStart"/>
            <w:r w:rsidRPr="00265E30">
              <w:rPr>
                <w:sz w:val="18"/>
                <w:szCs w:val="18"/>
              </w:rPr>
              <w:t>шумоизоляцией</w:t>
            </w:r>
            <w:proofErr w:type="spellEnd"/>
            <w:r w:rsidRPr="00265E30">
              <w:rPr>
                <w:sz w:val="18"/>
                <w:szCs w:val="18"/>
              </w:rPr>
              <w:t xml:space="preserve"> (окрашенные с замком)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1.89</w:t>
            </w:r>
          </w:p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1277,86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1277,86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2415,16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2415,16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BC" w:rsidRPr="00265E30" w:rsidTr="00265E30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65E30">
              <w:rPr>
                <w:rFonts w:ascii="Times New Roman" w:hAnsi="Times New Roman"/>
                <w:sz w:val="18"/>
                <w:szCs w:val="18"/>
              </w:rPr>
              <w:t>ТЕРр</w:t>
            </w:r>
            <w:proofErr w:type="spellEnd"/>
          </w:p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56-1-1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Демонтаж оконных коробок: в каменных стенах с отбивкой штукатурки в откосах</w:t>
            </w:r>
          </w:p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265E30">
              <w:rPr>
                <w:rFonts w:ascii="Times New Roman" w:hAnsi="Times New Roman"/>
                <w:sz w:val="18"/>
                <w:szCs w:val="18"/>
              </w:rPr>
              <w:t>=1/100 НР=86%, СП=62%</w:t>
            </w:r>
          </w:p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0,01   (100 коробок)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3601,08  3308,36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292,72   65,08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36,01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33,08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2,93     0,65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128,73    2,15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1,29     0,02</w:t>
            </w:r>
          </w:p>
        </w:tc>
      </w:tr>
      <w:tr w:rsidR="00975EBC" w:rsidRPr="00265E30" w:rsidTr="00265E30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ТЕР             46-05-008-3</w:t>
            </w:r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 xml:space="preserve"> П</w:t>
            </w:r>
            <w:proofErr w:type="gramEnd"/>
            <w:r w:rsidRPr="00265E30">
              <w:rPr>
                <w:rFonts w:ascii="Times New Roman" w:hAnsi="Times New Roman"/>
                <w:sz w:val="18"/>
                <w:szCs w:val="18"/>
              </w:rPr>
              <w:t>рименительно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Демонтаж мелких металлоконструкций. По тех</w:t>
            </w:r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>.ч</w:t>
            </w:r>
            <w:proofErr w:type="gramEnd"/>
            <w:r w:rsidRPr="00265E30">
              <w:rPr>
                <w:rFonts w:ascii="Times New Roman" w:hAnsi="Times New Roman"/>
                <w:sz w:val="18"/>
                <w:szCs w:val="18"/>
              </w:rPr>
              <w:t>астям: К</w:t>
            </w:r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265E30">
              <w:rPr>
                <w:rFonts w:ascii="Times New Roman" w:hAnsi="Times New Roman"/>
                <w:sz w:val="18"/>
                <w:szCs w:val="18"/>
              </w:rPr>
              <w:t>=0.8, К3=0.8, К7=0.8, К8=0.8 НР=116%*0.9,СП=70%*0.85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0.07      (Т)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2277,80  1959,38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318,42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159,45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137,16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22,29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67,75      0,52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4,74      0,04</w:t>
            </w:r>
          </w:p>
        </w:tc>
      </w:tr>
      <w:tr w:rsidR="00975EBC" w:rsidRPr="00265E30" w:rsidTr="00265E30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65E30">
              <w:rPr>
                <w:rFonts w:ascii="Times New Roman" w:hAnsi="Times New Roman"/>
                <w:sz w:val="18"/>
                <w:szCs w:val="18"/>
              </w:rPr>
              <w:t>ТССЦп</w:t>
            </w:r>
            <w:proofErr w:type="spellEnd"/>
            <w:r w:rsidRPr="00265E30">
              <w:rPr>
                <w:rFonts w:ascii="Times New Roman" w:hAnsi="Times New Roman"/>
                <w:sz w:val="18"/>
                <w:szCs w:val="18"/>
              </w:rPr>
              <w:t xml:space="preserve">      311-01-146-1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Погрузочные работы при автомобильных перевозках Мусор строительный с погрузкой вручную НР=100%, СП=60%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0,25        (Т)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69,71     13,06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56,65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17,43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3,27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14,16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BC" w:rsidRPr="00265E30" w:rsidTr="00265E30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65E30">
              <w:rPr>
                <w:rFonts w:ascii="Times New Roman" w:hAnsi="Times New Roman"/>
                <w:sz w:val="18"/>
                <w:szCs w:val="18"/>
              </w:rPr>
              <w:t>ТССЦп</w:t>
            </w:r>
            <w:proofErr w:type="spellEnd"/>
            <w:r w:rsidRPr="00265E30">
              <w:rPr>
                <w:rFonts w:ascii="Times New Roman" w:hAnsi="Times New Roman"/>
                <w:sz w:val="18"/>
                <w:szCs w:val="18"/>
              </w:rPr>
              <w:t xml:space="preserve">     310-5012-1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Перевозка грузов автомобилями-самосвалами, грузоподъемностью 10т., работающих вне карьера (Код 400052), 1 класс дорог. Расстояние перевозки 12км. Класс груза 1. НР=100%, СП=60%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0,25        (Т)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14,99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3,75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BC" w:rsidRPr="00265E30" w:rsidTr="00265E30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Калькуляция 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Утилизация строительного мусора </w:t>
            </w:r>
            <w:r w:rsidRPr="00265E30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265E30">
              <w:rPr>
                <w:rFonts w:ascii="Times New Roman" w:hAnsi="Times New Roman"/>
                <w:sz w:val="18"/>
                <w:szCs w:val="18"/>
              </w:rPr>
              <w:t>=2.5/1.2, СМ=54.99/3.53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2.08333 (м3)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2.8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15,58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32,46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32,46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BC" w:rsidRPr="00265E30" w:rsidTr="00265E30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Итого по разделу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5296,22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1025,94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200,84    23,96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4065,69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37,61     0,82</w:t>
            </w:r>
          </w:p>
        </w:tc>
      </w:tr>
      <w:tr w:rsidR="00975EBC" w:rsidRPr="00265E30" w:rsidTr="00265E30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Накладные расходы (Н43=128%*0.9 </w:t>
            </w:r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 w:rsidRPr="00265E30">
              <w:rPr>
                <w:rFonts w:ascii="Times New Roman" w:hAnsi="Times New Roman"/>
                <w:sz w:val="18"/>
                <w:szCs w:val="18"/>
              </w:rPr>
              <w:t xml:space="preserve"> поз.1, Н43=116%*0.9 по поз.2.8, Н43=93% по поз.3, Н43=86% по </w:t>
            </w:r>
            <w:r w:rsidRPr="00265E30">
              <w:rPr>
                <w:rFonts w:ascii="Times New Roman" w:hAnsi="Times New Roman"/>
                <w:sz w:val="18"/>
                <w:szCs w:val="18"/>
              </w:rPr>
              <w:lastRenderedPageBreak/>
              <w:t>поз.4.7, Н43=95%*0.9 по поз.5, Н43=100% по поз.9-10)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1034,01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BC" w:rsidRPr="00265E30" w:rsidTr="00265E30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Итого с учетом накладных расходов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6330,23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1025,94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200,84     23,96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4065,69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37,61       0,82</w:t>
            </w:r>
          </w:p>
        </w:tc>
      </w:tr>
      <w:tr w:rsidR="00975EBC" w:rsidRPr="00265E30" w:rsidTr="00265E30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Сметная прибыль (Н49=80%*0.85 </w:t>
            </w:r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 w:rsidRPr="00265E30">
              <w:rPr>
                <w:rFonts w:ascii="Times New Roman" w:hAnsi="Times New Roman"/>
                <w:sz w:val="18"/>
                <w:szCs w:val="18"/>
              </w:rPr>
              <w:t xml:space="preserve"> поз.1, Н49=70%*0.85 по поз.2,8, Н49=65% по поз.3, Н49= по поз. 4,7, Н49=85% по поз.5, Н49=60% по поз.9-10)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672,51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BC" w:rsidRPr="00265E30" w:rsidTr="00265E30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Всего по разделу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7002,74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1025,94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200,84   23,96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4065,69  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37,61      0,82</w:t>
            </w:r>
          </w:p>
        </w:tc>
      </w:tr>
      <w:tr w:rsidR="00975EBC" w:rsidRPr="00265E30" w:rsidTr="00265E30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ТЕР             15-02-016-1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Раздел 2. Внутренняя отделка.</w:t>
            </w:r>
          </w:p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Оштукатуривание поверхностей цементно-известковым или цементным раствором по камню и бетону: простое стен по тех</w:t>
            </w:r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>.ч</w:t>
            </w:r>
            <w:proofErr w:type="gramEnd"/>
            <w:r w:rsidRPr="00265E30">
              <w:rPr>
                <w:rFonts w:ascii="Times New Roman" w:hAnsi="Times New Roman"/>
                <w:sz w:val="18"/>
                <w:szCs w:val="18"/>
              </w:rPr>
              <w:t>астям: К</w:t>
            </w:r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265E30">
              <w:rPr>
                <w:rFonts w:ascii="Times New Roman" w:hAnsi="Times New Roman"/>
                <w:sz w:val="18"/>
                <w:szCs w:val="18"/>
              </w:rPr>
              <w:t>=1.15, К3=1.25, К7=1.15 НР=110%*0,9, СП=55%*0,85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0.898   (100м2)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4877,17   2478,17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538,64     229,68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1860,36 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4379,70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2225,40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483,70    206,25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1670,60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86,71      6,07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77,87     5,45</w:t>
            </w:r>
          </w:p>
        </w:tc>
      </w:tr>
      <w:tr w:rsidR="00975EBC" w:rsidRPr="00265E30" w:rsidTr="00265E30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ТЕР              15-02-016-2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Оштукатуривание поверхностей цементно-известковым или цементным раствором по камню и бетону: простое потолков по тех</w:t>
            </w:r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>.ч</w:t>
            </w:r>
            <w:proofErr w:type="gramEnd"/>
            <w:r w:rsidRPr="00265E30">
              <w:rPr>
                <w:rFonts w:ascii="Times New Roman" w:hAnsi="Times New Roman"/>
                <w:sz w:val="18"/>
                <w:szCs w:val="18"/>
              </w:rPr>
              <w:t>астям: К</w:t>
            </w:r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265E30">
              <w:rPr>
                <w:rFonts w:ascii="Times New Roman" w:hAnsi="Times New Roman"/>
                <w:sz w:val="18"/>
                <w:szCs w:val="18"/>
              </w:rPr>
              <w:t>=1.15, К3=1.25, К7=1.15 НР=110%*0,9, СП=55%*0,85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0,202       (100м2)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4956,86      2592,55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538,64       229,68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1825,67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1001,28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523,69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108,80    46,39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368,79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90,71      6,07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18,32     1,23</w:t>
            </w:r>
          </w:p>
        </w:tc>
      </w:tr>
      <w:tr w:rsidR="00975EBC" w:rsidRPr="00265E30" w:rsidTr="00265E30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 w:rsidRPr="00265E30">
              <w:rPr>
                <w:rFonts w:ascii="Times New Roman" w:hAnsi="Times New Roman"/>
                <w:sz w:val="18"/>
                <w:szCs w:val="18"/>
              </w:rPr>
              <w:t xml:space="preserve"> разделе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5380,98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2749,09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592,50      252,64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2039,39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96,19      6,68</w:t>
            </w:r>
          </w:p>
        </w:tc>
      </w:tr>
      <w:tr w:rsidR="00975EBC" w:rsidRPr="00265E30" w:rsidTr="00265E30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Накладные расходы (Н43=110%*0,9 </w:t>
            </w:r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 w:rsidRPr="00265E30">
              <w:rPr>
                <w:rFonts w:ascii="Times New Roman" w:hAnsi="Times New Roman"/>
                <w:sz w:val="18"/>
                <w:szCs w:val="18"/>
              </w:rPr>
              <w:t xml:space="preserve"> поз.12-13)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2971,71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BC" w:rsidRPr="00265E30" w:rsidTr="00265E30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Итого с учетом накладных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8352,69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2749,09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592,50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2039,39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96,19      6,68</w:t>
            </w:r>
          </w:p>
        </w:tc>
      </w:tr>
      <w:tr w:rsidR="00975EBC" w:rsidRPr="00265E30" w:rsidTr="00265E30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Сметная прибыль (Н49=55%*0,85 </w:t>
            </w:r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 w:rsidRPr="00265E30">
              <w:rPr>
                <w:rFonts w:ascii="Times New Roman" w:hAnsi="Times New Roman"/>
                <w:sz w:val="18"/>
                <w:szCs w:val="18"/>
              </w:rPr>
              <w:t xml:space="preserve"> поз.12-13)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1403,31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BC" w:rsidRPr="00265E30" w:rsidTr="00265E30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Всего по разделу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9756,00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2749,09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592,50     252,64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2039,39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96,16      6,68</w:t>
            </w:r>
          </w:p>
        </w:tc>
      </w:tr>
      <w:tr w:rsidR="00975EBC" w:rsidRPr="00265E30" w:rsidTr="00265E30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ТЕР             18-03-001-01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Раздел3. Отопление </w:t>
            </w:r>
          </w:p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Установка </w:t>
            </w:r>
            <w:proofErr w:type="spellStart"/>
            <w:r w:rsidRPr="00265E30">
              <w:rPr>
                <w:rFonts w:ascii="Times New Roman" w:hAnsi="Times New Roman"/>
                <w:sz w:val="18"/>
                <w:szCs w:val="18"/>
              </w:rPr>
              <w:t>радиаторов</w:t>
            </w:r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>:ч</w:t>
            </w:r>
            <w:proofErr w:type="gramEnd"/>
            <w:r w:rsidRPr="00265E30">
              <w:rPr>
                <w:rFonts w:ascii="Times New Roman" w:hAnsi="Times New Roman"/>
                <w:sz w:val="18"/>
                <w:szCs w:val="18"/>
              </w:rPr>
              <w:t>угунных</w:t>
            </w:r>
            <w:proofErr w:type="spellEnd"/>
            <w:r w:rsidRPr="00265E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E30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265E30">
              <w:rPr>
                <w:rFonts w:ascii="Times New Roman" w:hAnsi="Times New Roman"/>
                <w:sz w:val="18"/>
                <w:szCs w:val="18"/>
              </w:rPr>
              <w:t xml:space="preserve">=0,15*5/100 по тех.частям:К2=1,15, К3=1,25, К7=1,15, НР=134%*0,9, </w:t>
            </w:r>
            <w:r w:rsidRPr="00265E30">
              <w:rPr>
                <w:rFonts w:ascii="Times New Roman" w:hAnsi="Times New Roman"/>
                <w:sz w:val="18"/>
                <w:szCs w:val="18"/>
              </w:rPr>
              <w:lastRenderedPageBreak/>
              <w:t>СП=83%*0,85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lastRenderedPageBreak/>
              <w:t>0,0075      (100м2)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61404,40   2458,44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1029,56      104,74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57916,40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460,53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18,44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7,72        0,79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434,37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87,06      6,06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0,65     0,05</w:t>
            </w:r>
          </w:p>
        </w:tc>
      </w:tr>
      <w:tr w:rsidR="00975EBC" w:rsidRPr="00265E30" w:rsidTr="00265E30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lastRenderedPageBreak/>
              <w:t>15.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ТЕР              16-03-001-03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Прокладка трубопроводов отопления при стояковой системе из многослойных </w:t>
            </w:r>
            <w:proofErr w:type="spellStart"/>
            <w:r w:rsidRPr="00265E30">
              <w:rPr>
                <w:rFonts w:ascii="Times New Roman" w:hAnsi="Times New Roman"/>
                <w:sz w:val="18"/>
                <w:szCs w:val="18"/>
              </w:rPr>
              <w:t>металл-полимерных</w:t>
            </w:r>
            <w:proofErr w:type="spellEnd"/>
            <w:r w:rsidRPr="00265E30">
              <w:rPr>
                <w:rFonts w:ascii="Times New Roman" w:hAnsi="Times New Roman"/>
                <w:sz w:val="18"/>
                <w:szCs w:val="18"/>
              </w:rPr>
              <w:t xml:space="preserve"> труб диаметром:25мм </w:t>
            </w:r>
            <w:r w:rsidRPr="00265E30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265E30">
              <w:rPr>
                <w:rFonts w:ascii="Times New Roman" w:hAnsi="Times New Roman"/>
                <w:sz w:val="18"/>
                <w:szCs w:val="18"/>
              </w:rPr>
              <w:t>=24/100 по тех</w:t>
            </w:r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>.ч</w:t>
            </w:r>
            <w:proofErr w:type="gramEnd"/>
            <w:r w:rsidRPr="00265E30">
              <w:rPr>
                <w:rFonts w:ascii="Times New Roman" w:hAnsi="Times New Roman"/>
                <w:sz w:val="18"/>
                <w:szCs w:val="18"/>
              </w:rPr>
              <w:t>астям: К</w:t>
            </w:r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265E30">
              <w:rPr>
                <w:rFonts w:ascii="Times New Roman" w:hAnsi="Times New Roman"/>
                <w:sz w:val="18"/>
                <w:szCs w:val="18"/>
              </w:rPr>
              <w:t xml:space="preserve">=1,15, К3=1,25, К7=1,15 НР=134%*0,9, СП=83%*0,85 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0,24     (100м)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3661,25     3532,80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126,64        3,56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1,81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878,69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847,87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30,39         0,86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0,43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115,00        0,44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27,60       0,11</w:t>
            </w:r>
          </w:p>
        </w:tc>
      </w:tr>
      <w:tr w:rsidR="00975EBC" w:rsidRPr="00265E30" w:rsidTr="00265E30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16.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ТССЦ         300-9905-003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Трубы </w:t>
            </w:r>
            <w:proofErr w:type="spellStart"/>
            <w:r w:rsidRPr="00265E30">
              <w:rPr>
                <w:rFonts w:ascii="Times New Roman" w:hAnsi="Times New Roman"/>
                <w:sz w:val="18"/>
                <w:szCs w:val="18"/>
              </w:rPr>
              <w:t>металл-полимерные</w:t>
            </w:r>
            <w:proofErr w:type="spellEnd"/>
            <w:r w:rsidRPr="00265E30">
              <w:rPr>
                <w:rFonts w:ascii="Times New Roman" w:hAnsi="Times New Roman"/>
                <w:sz w:val="18"/>
                <w:szCs w:val="18"/>
              </w:rPr>
              <w:t xml:space="preserve"> д.20-25мм, 1,0 </w:t>
            </w:r>
            <w:proofErr w:type="spellStart"/>
            <w:r w:rsidRPr="00265E30">
              <w:rPr>
                <w:rFonts w:ascii="Times New Roman" w:hAnsi="Times New Roman"/>
                <w:sz w:val="18"/>
                <w:szCs w:val="18"/>
              </w:rPr>
              <w:t>Мпа</w:t>
            </w:r>
            <w:proofErr w:type="spellEnd"/>
            <w:r w:rsidRPr="00265E30">
              <w:rPr>
                <w:rFonts w:ascii="Times New Roman" w:hAnsi="Times New Roman"/>
                <w:sz w:val="18"/>
                <w:szCs w:val="18"/>
              </w:rPr>
              <w:t>/95 град</w:t>
            </w:r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25             (м)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58,37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58,37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1400,88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1400,88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BC" w:rsidRPr="00265E30" w:rsidTr="00265E30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17.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ТЕР            46-03-009-8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Пробивка в кирпичных стенах отверстий круглых </w:t>
            </w:r>
            <w:proofErr w:type="spellStart"/>
            <w:r w:rsidRPr="00265E30">
              <w:rPr>
                <w:rFonts w:ascii="Times New Roman" w:hAnsi="Times New Roman"/>
                <w:sz w:val="18"/>
                <w:szCs w:val="18"/>
              </w:rPr>
              <w:t>диаметров</w:t>
            </w:r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>:д</w:t>
            </w:r>
            <w:proofErr w:type="gramEnd"/>
            <w:r w:rsidRPr="00265E30">
              <w:rPr>
                <w:rFonts w:ascii="Times New Roman" w:hAnsi="Times New Roman"/>
                <w:sz w:val="18"/>
                <w:szCs w:val="18"/>
              </w:rPr>
              <w:t>о</w:t>
            </w:r>
            <w:proofErr w:type="spellEnd"/>
            <w:r w:rsidRPr="00265E30">
              <w:rPr>
                <w:rFonts w:ascii="Times New Roman" w:hAnsi="Times New Roman"/>
                <w:sz w:val="18"/>
                <w:szCs w:val="18"/>
              </w:rPr>
              <w:t xml:space="preserve"> 50мм при толщине стен до 51см НР=116%*,09, СП=70%*0,85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        (100шт)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7058,64       2809,00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4249,64       860,27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7058,64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2809,00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4249,64      860,27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97,13      28,42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97,13      28,42</w:t>
            </w:r>
          </w:p>
        </w:tc>
      </w:tr>
      <w:tr w:rsidR="00975EBC" w:rsidRPr="00265E30" w:rsidTr="00265E30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18.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ТЕР            16-07-003-03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Врезки в </w:t>
            </w:r>
            <w:proofErr w:type="spellStart"/>
            <w:r w:rsidRPr="00265E30">
              <w:rPr>
                <w:rFonts w:ascii="Times New Roman" w:hAnsi="Times New Roman"/>
                <w:sz w:val="18"/>
                <w:szCs w:val="18"/>
              </w:rPr>
              <w:t>действущие</w:t>
            </w:r>
            <w:proofErr w:type="spellEnd"/>
            <w:r w:rsidRPr="00265E30">
              <w:rPr>
                <w:rFonts w:ascii="Times New Roman" w:hAnsi="Times New Roman"/>
                <w:sz w:val="18"/>
                <w:szCs w:val="18"/>
              </w:rPr>
              <w:t xml:space="preserve"> внутренние сети трубопроводов отопления и водоснабжения диаметром:25мм по тех</w:t>
            </w:r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>.ч</w:t>
            </w:r>
            <w:proofErr w:type="gramEnd"/>
            <w:r w:rsidRPr="00265E30">
              <w:rPr>
                <w:rFonts w:ascii="Times New Roman" w:hAnsi="Times New Roman"/>
                <w:sz w:val="18"/>
                <w:szCs w:val="18"/>
              </w:rPr>
              <w:t>астям:К2=1,15, К3=1,25, К7=1,15, НР=134%*,09, СП=83%*0,85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         (врезка)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190,00      159,87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13,04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17,09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190,00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159,87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13,04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17,09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5,13      0,01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5,13    0,01</w:t>
            </w:r>
          </w:p>
        </w:tc>
      </w:tr>
      <w:tr w:rsidR="00975EBC" w:rsidRPr="00265E30" w:rsidTr="00265E30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Итого по разделу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9988,74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3835,18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4300,79         861,92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1852,77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130,51     28,59</w:t>
            </w:r>
          </w:p>
        </w:tc>
      </w:tr>
      <w:tr w:rsidR="00975EBC" w:rsidRPr="00265E30" w:rsidTr="00265E30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Накладные расходы (Н43=134%*,09 по поз.14-15,18 Н=116%*0,9 </w:t>
            </w:r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 w:rsidRPr="00265E30">
              <w:rPr>
                <w:rFonts w:ascii="Times New Roman" w:hAnsi="Times New Roman"/>
                <w:sz w:val="18"/>
                <w:szCs w:val="18"/>
              </w:rPr>
              <w:t xml:space="preserve"> поз.17)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5070,28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BC" w:rsidRPr="00265E30" w:rsidTr="00265E30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Итого с учетом накладных расходов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15059,02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3835,18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4300,79     861,92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1852,77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130,51    28,59</w:t>
            </w:r>
          </w:p>
        </w:tc>
      </w:tr>
      <w:tr w:rsidR="00975EBC" w:rsidRPr="00265E30" w:rsidTr="00265E30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Сметная прибыль (Н49=83%*0,85 </w:t>
            </w:r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 w:rsidRPr="00265E30">
              <w:rPr>
                <w:rFonts w:ascii="Times New Roman" w:hAnsi="Times New Roman"/>
                <w:sz w:val="18"/>
                <w:szCs w:val="18"/>
              </w:rPr>
              <w:t xml:space="preserve"> поз.14-15,18 Н49=70%*,085 по поз.17)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2908,36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BC" w:rsidRPr="00265E30" w:rsidTr="00265E30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Всего по разделу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17967,38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3835,18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4300,79     861,92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1852,77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130,51     28,59</w:t>
            </w:r>
          </w:p>
        </w:tc>
      </w:tr>
      <w:tr w:rsidR="00975EBC" w:rsidRPr="00265E30" w:rsidTr="00265E30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19.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65E30">
              <w:rPr>
                <w:rFonts w:ascii="Times New Roman" w:hAnsi="Times New Roman"/>
                <w:sz w:val="18"/>
                <w:szCs w:val="18"/>
              </w:rPr>
              <w:t>ТЕРм</w:t>
            </w:r>
            <w:proofErr w:type="spellEnd"/>
            <w:r w:rsidRPr="00265E30">
              <w:rPr>
                <w:rFonts w:ascii="Times New Roman" w:hAnsi="Times New Roman"/>
                <w:sz w:val="18"/>
                <w:szCs w:val="18"/>
              </w:rPr>
              <w:t xml:space="preserve">         08-02-412-4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Раздел 4. Электромонтажные работы.</w:t>
            </w:r>
          </w:p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Провод первый одножильный или многожильный в общей оплетке, суммарное сечение, мм</w:t>
            </w:r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265E30">
              <w:rPr>
                <w:rFonts w:ascii="Times New Roman" w:hAnsi="Times New Roman"/>
                <w:sz w:val="18"/>
                <w:szCs w:val="18"/>
              </w:rPr>
              <w:t>, до 35 НР=100%, СП=65%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0,24        (100м)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1005,40      331,41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37,42        3,25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636,57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241,30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79,54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8,98         0,78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152,78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11,20        0,15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2,69       0,04</w:t>
            </w:r>
          </w:p>
        </w:tc>
      </w:tr>
      <w:tr w:rsidR="00975EBC" w:rsidRPr="00265E30" w:rsidTr="00265E30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20.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ТССЦ            50-0662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Кабель ВВГ-1 кВ 3х2,5мм2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0,024        (1000м)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6071,83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6071,83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145,72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145,72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BC" w:rsidRPr="00265E30" w:rsidTr="00265E30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lastRenderedPageBreak/>
              <w:t>21.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65E30">
              <w:rPr>
                <w:rFonts w:ascii="Times New Roman" w:hAnsi="Times New Roman"/>
                <w:sz w:val="18"/>
                <w:szCs w:val="18"/>
              </w:rPr>
              <w:t>ТЕРм</w:t>
            </w:r>
            <w:proofErr w:type="spellEnd"/>
            <w:r w:rsidRPr="00265E30">
              <w:rPr>
                <w:rFonts w:ascii="Times New Roman" w:hAnsi="Times New Roman"/>
                <w:sz w:val="18"/>
                <w:szCs w:val="18"/>
              </w:rPr>
              <w:t xml:space="preserve">         08-03-351-2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Выключатели, переключатели и штепсельные розетки. Выключатель одноклавишный утопленного типа при скрытой проводке НР=100%, СП=65%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001     (0,01шт)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3027,34     1003,67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18,71      1,63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2004,96   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30,28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10 ,04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0,19        0,02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20,05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32,20      0,08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0,32</w:t>
            </w:r>
          </w:p>
        </w:tc>
      </w:tr>
      <w:tr w:rsidR="00975EBC" w:rsidRPr="00265E30" w:rsidTr="00265E30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22.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ТССЦ            500-9011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Выключатели 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        (шт)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41,85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41,85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41,85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41,85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BC" w:rsidRPr="00265E30" w:rsidTr="00265E30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23.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65E30">
              <w:rPr>
                <w:rFonts w:ascii="Times New Roman" w:hAnsi="Times New Roman"/>
                <w:sz w:val="18"/>
                <w:szCs w:val="18"/>
              </w:rPr>
              <w:t>ТЕРм</w:t>
            </w:r>
            <w:proofErr w:type="spellEnd"/>
            <w:r w:rsidRPr="00265E30">
              <w:rPr>
                <w:rFonts w:ascii="Times New Roman" w:hAnsi="Times New Roman"/>
                <w:sz w:val="18"/>
                <w:szCs w:val="18"/>
              </w:rPr>
              <w:t xml:space="preserve">         08-03-593-8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Светильники для ламп накаливания. Светильник с подвеской к смонтированной тросовой проводке НР=100%, СП=65%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0,02     (100шт)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5894,74      1362,13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2000,73     1082,10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117,88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117,89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27,24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40,01     21,64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50,64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43,70    31,30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0,87    0,63</w:t>
            </w:r>
          </w:p>
        </w:tc>
      </w:tr>
      <w:tr w:rsidR="00975EBC" w:rsidRPr="00265E30" w:rsidTr="00265E30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24.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ТССЦ         546-0521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Светильник с лампами накаливания для производственных помещений  с тяжелыми условиями среды, подвесной с защитной сеткой и стеклом, тип НСП09-200/Р50-03-02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        (шт)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79,77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79,77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159,54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159,54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BC" w:rsidRPr="00265E30" w:rsidTr="00265E30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Итого по разделу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736,58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116,82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49,18      22,44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570,58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3,88      0,67</w:t>
            </w:r>
          </w:p>
        </w:tc>
      </w:tr>
      <w:tr w:rsidR="00975EBC" w:rsidRPr="00265E30" w:rsidTr="00265E30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Накладные расходы (Н43=100% </w:t>
            </w:r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 w:rsidRPr="00265E30">
              <w:rPr>
                <w:rFonts w:ascii="Times New Roman" w:hAnsi="Times New Roman"/>
                <w:sz w:val="18"/>
                <w:szCs w:val="18"/>
              </w:rPr>
              <w:t xml:space="preserve"> поз.19,21,23)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139,26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BC" w:rsidRPr="00265E30" w:rsidTr="00265E30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Итого с учетом накладных расходов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875,84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116,82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49,18       22,44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570,58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3,88      0,67</w:t>
            </w:r>
          </w:p>
        </w:tc>
      </w:tr>
      <w:tr w:rsidR="00975EBC" w:rsidRPr="00265E30" w:rsidTr="00265E30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Сметная прибыль (Н49=65% </w:t>
            </w:r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 w:rsidRPr="00265E30">
              <w:rPr>
                <w:rFonts w:ascii="Times New Roman" w:hAnsi="Times New Roman"/>
                <w:sz w:val="18"/>
                <w:szCs w:val="18"/>
              </w:rPr>
              <w:t xml:space="preserve"> поз.19,21,23)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90,52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BC" w:rsidRPr="00265E30" w:rsidTr="00265E30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Всего по разделу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966,36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116,82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49,18       22,44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570,58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3,88      0,67</w:t>
            </w:r>
          </w:p>
        </w:tc>
      </w:tr>
      <w:tr w:rsidR="00975EBC" w:rsidRPr="00265E30" w:rsidTr="00265E30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21402,52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7727,03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5143,31    1160,96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8528,43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268,19      36,76</w:t>
            </w:r>
          </w:p>
        </w:tc>
      </w:tr>
      <w:tr w:rsidR="00975EBC" w:rsidRPr="00265E30" w:rsidTr="00265E30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Накладные расходы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9215,26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BC" w:rsidRPr="00265E30" w:rsidTr="00265E30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Сметная прибыль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5074,70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BC" w:rsidRPr="00265E30" w:rsidTr="00265E30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35692,48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7727,03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5143,31    1160,96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8528,43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268,19    36,76</w:t>
            </w:r>
          </w:p>
        </w:tc>
      </w:tr>
      <w:tr w:rsidR="00975EBC" w:rsidRPr="00265E30" w:rsidTr="00265E30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В том числе, монтаж работы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966,36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116,82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49,18     22,44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570,58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3,88      0,67</w:t>
            </w:r>
          </w:p>
        </w:tc>
      </w:tr>
      <w:tr w:rsidR="00975EBC" w:rsidRPr="00265E30" w:rsidTr="00265E30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В том числе, строительны</w:t>
            </w:r>
            <w:r w:rsidRPr="00265E30">
              <w:rPr>
                <w:rFonts w:ascii="Times New Roman" w:hAnsi="Times New Roman"/>
                <w:sz w:val="18"/>
                <w:szCs w:val="18"/>
              </w:rPr>
              <w:lastRenderedPageBreak/>
              <w:t>е работы (</w:t>
            </w:r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>ремонтно-строительная</w:t>
            </w:r>
            <w:proofErr w:type="gramEnd"/>
            <w:r w:rsidRPr="00265E30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29187,67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6395,24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4962,83    1130,5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6038,79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224,70     35,64</w:t>
            </w:r>
          </w:p>
        </w:tc>
      </w:tr>
      <w:tr w:rsidR="00975EBC" w:rsidRPr="00265E30" w:rsidTr="00265E30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В том числе, металлоконструкции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643,65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188,79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80,15       6,72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66,29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6,23      0,28</w:t>
            </w:r>
          </w:p>
        </w:tc>
      </w:tr>
      <w:tr w:rsidR="00975EBC" w:rsidRPr="00265E30" w:rsidTr="00265E30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В том числе </w:t>
            </w:r>
            <w:proofErr w:type="spellStart"/>
            <w:r w:rsidRPr="00265E30">
              <w:rPr>
                <w:rFonts w:ascii="Times New Roman" w:hAnsi="Times New Roman"/>
                <w:sz w:val="18"/>
                <w:szCs w:val="18"/>
              </w:rPr>
              <w:t>санитаротехнические</w:t>
            </w:r>
            <w:proofErr w:type="spellEnd"/>
            <w:r w:rsidRPr="00265E30">
              <w:rPr>
                <w:rFonts w:ascii="Times New Roman" w:hAnsi="Times New Roman"/>
                <w:sz w:val="18"/>
                <w:szCs w:val="18"/>
              </w:rPr>
              <w:t xml:space="preserve"> работы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4894,80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1026,18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51,15     1,65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1852,77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33, 38     0,17</w:t>
            </w:r>
          </w:p>
        </w:tc>
      </w:tr>
      <w:tr w:rsidR="00975EBC" w:rsidRPr="00265E30" w:rsidTr="00265E30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Нормативная трудоемкость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304,95</w:t>
            </w:r>
          </w:p>
        </w:tc>
      </w:tr>
      <w:tr w:rsidR="00975EBC" w:rsidRPr="00265E30" w:rsidTr="00265E30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Сметная зарплата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8887,99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BC" w:rsidRPr="00265E30" w:rsidTr="00265E30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Итого по главам 1-5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35692,48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8887,99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304,95</w:t>
            </w:r>
          </w:p>
        </w:tc>
      </w:tr>
      <w:tr w:rsidR="00975EBC" w:rsidRPr="00265E30" w:rsidTr="00265E30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BC" w:rsidRPr="00265E30" w:rsidTr="00265E30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BC" w:rsidRPr="00265E30" w:rsidTr="00265E30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265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75EBC" w:rsidRDefault="00975EBC" w:rsidP="00D70B0C">
      <w:pPr>
        <w:rPr>
          <w:rFonts w:ascii="Times New Roman" w:hAnsi="Times New Roman"/>
        </w:rPr>
      </w:pPr>
    </w:p>
    <w:p w:rsidR="00975EBC" w:rsidRDefault="00975EBC" w:rsidP="00D70B0C">
      <w:pPr>
        <w:rPr>
          <w:rFonts w:ascii="Times New Roman" w:hAnsi="Times New Roman"/>
        </w:rPr>
      </w:pPr>
    </w:p>
    <w:p w:rsidR="00975EBC" w:rsidRDefault="00975EBC" w:rsidP="00D70B0C">
      <w:pPr>
        <w:rPr>
          <w:rFonts w:ascii="Times New Roman" w:hAnsi="Times New Roman"/>
        </w:rPr>
      </w:pPr>
    </w:p>
    <w:p w:rsidR="00975EBC" w:rsidRDefault="00975EBC" w:rsidP="00D70B0C">
      <w:pPr>
        <w:rPr>
          <w:rFonts w:ascii="Times New Roman" w:hAnsi="Times New Roman"/>
        </w:rPr>
      </w:pPr>
    </w:p>
    <w:p w:rsidR="00975EBC" w:rsidRDefault="00975EBC" w:rsidP="00D70B0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75EBC" w:rsidRDefault="00975EBC" w:rsidP="00D70B0C">
      <w:pPr>
        <w:jc w:val="center"/>
        <w:rPr>
          <w:rFonts w:ascii="Times New Roman" w:hAnsi="Times New Roman"/>
        </w:rPr>
        <w:sectPr w:rsidR="00975EBC" w:rsidSect="00E3525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75EBC" w:rsidRDefault="00975EBC" w:rsidP="00E35257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/>
        </w:rPr>
        <w:lastRenderedPageBreak/>
        <w:t xml:space="preserve">                                            </w:t>
      </w:r>
    </w:p>
    <w:p w:rsidR="00975EBC" w:rsidRDefault="00975EBC" w:rsidP="00E35257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Форма 1</w:t>
      </w:r>
    </w:p>
    <w:p w:rsidR="00975EBC" w:rsidRDefault="00975EBC" w:rsidP="00E35257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единую комиссию</w:t>
      </w:r>
    </w:p>
    <w:p w:rsidR="00975EBC" w:rsidRDefault="00975EBC" w:rsidP="00E35257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 размещению заказов </w:t>
      </w:r>
    </w:p>
    <w:p w:rsidR="00975EBC" w:rsidRDefault="00975EBC" w:rsidP="00E35257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975EBC" w:rsidRDefault="00975EBC" w:rsidP="00E35257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975EBC" w:rsidRDefault="00975EBC" w:rsidP="00E35257">
      <w:pPr>
        <w:pStyle w:val="ConsNonformat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КОТИРОВОЧНАЯ ЗАЯВКА</w:t>
      </w:r>
    </w:p>
    <w:p w:rsidR="00975EBC" w:rsidRDefault="00975EBC" w:rsidP="00E35257">
      <w:pPr>
        <w:pStyle w:val="a4"/>
        <w:jc w:val="center"/>
        <w:rPr>
          <w:sz w:val="24"/>
        </w:rPr>
      </w:pPr>
    </w:p>
    <w:p w:rsidR="00975EBC" w:rsidRDefault="00975EBC" w:rsidP="00E35257">
      <w:pPr>
        <w:pStyle w:val="a4"/>
      </w:pPr>
      <w:r>
        <w:t>Дата ________</w:t>
      </w:r>
    </w:p>
    <w:p w:rsidR="00975EBC" w:rsidRDefault="00975EBC" w:rsidP="00E35257">
      <w:pPr>
        <w:pStyle w:val="a4"/>
      </w:pPr>
    </w:p>
    <w:p w:rsidR="00975EBC" w:rsidRDefault="00975EBC" w:rsidP="00E35257">
      <w:pPr>
        <w:pStyle w:val="Con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975EBC" w:rsidRDefault="00975EBC" w:rsidP="00E35257">
      <w:pPr>
        <w:pStyle w:val="Con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Уважаемые господа!</w:t>
      </w:r>
    </w:p>
    <w:p w:rsidR="00975EBC" w:rsidRDefault="00975EBC" w:rsidP="00E35257">
      <w:pPr>
        <w:pStyle w:val="Con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975EBC" w:rsidRPr="00052E42" w:rsidRDefault="00975EBC" w:rsidP="00E35257">
      <w:pPr>
        <w:ind w:firstLine="708"/>
        <w:jc w:val="both"/>
        <w:rPr>
          <w:rFonts w:ascii="Times New Roman" w:hAnsi="Times New Roman"/>
          <w:sz w:val="24"/>
          <w:szCs w:val="28"/>
        </w:rPr>
      </w:pPr>
      <w:r w:rsidRPr="00052E42">
        <w:rPr>
          <w:rFonts w:ascii="Times New Roman" w:hAnsi="Times New Roman"/>
          <w:sz w:val="24"/>
          <w:szCs w:val="28"/>
        </w:rPr>
        <w:t xml:space="preserve">Изучив  запрос котировок от  «____»_________201__года №___, </w:t>
      </w:r>
      <w:r w:rsidRPr="00052E42">
        <w:rPr>
          <w:rFonts w:ascii="Times New Roman" w:hAnsi="Times New Roman"/>
          <w:color w:val="FF0000"/>
          <w:sz w:val="24"/>
        </w:rPr>
        <w:t xml:space="preserve">номер извещения на официальном </w:t>
      </w:r>
      <w:proofErr w:type="spellStart"/>
      <w:r w:rsidRPr="00052E42">
        <w:rPr>
          <w:rFonts w:ascii="Times New Roman" w:hAnsi="Times New Roman"/>
          <w:color w:val="FF0000"/>
          <w:sz w:val="24"/>
        </w:rPr>
        <w:t>сайте:_________________________</w:t>
      </w:r>
      <w:proofErr w:type="spellEnd"/>
      <w:r w:rsidRPr="00052E42">
        <w:rPr>
          <w:rFonts w:ascii="Times New Roman" w:hAnsi="Times New Roman"/>
          <w:color w:val="FF0000"/>
          <w:sz w:val="24"/>
        </w:rPr>
        <w:t>,</w:t>
      </w:r>
      <w:r w:rsidRPr="00052E42">
        <w:rPr>
          <w:rFonts w:ascii="Times New Roman" w:hAnsi="Times New Roman"/>
          <w:sz w:val="24"/>
          <w:szCs w:val="28"/>
        </w:rPr>
        <w:t xml:space="preserve"> получение которого настоящим удостоверяется, мы, </w:t>
      </w:r>
    </w:p>
    <w:p w:rsidR="00975EBC" w:rsidRPr="0017293B" w:rsidRDefault="00975EBC" w:rsidP="00E35257">
      <w:pPr>
        <w:pStyle w:val="ConsNormal"/>
        <w:ind w:firstLine="0"/>
        <w:jc w:val="center"/>
        <w:rPr>
          <w:rFonts w:ascii="Times New Roman" w:hAnsi="Times New Roman" w:cs="Times New Roman"/>
          <w:i/>
          <w:color w:val="0000FF"/>
          <w:sz w:val="16"/>
          <w:szCs w:val="16"/>
        </w:rPr>
      </w:pPr>
      <w:proofErr w:type="gramStart"/>
      <w:r w:rsidRPr="0017293B">
        <w:rPr>
          <w:rFonts w:ascii="Times New Roman" w:hAnsi="Times New Roman" w:cs="Times New Roman"/>
          <w:color w:val="0000FF"/>
          <w:sz w:val="24"/>
          <w:szCs w:val="28"/>
        </w:rPr>
        <w:t xml:space="preserve">_____________________________________________________________________________ </w:t>
      </w:r>
      <w:r w:rsidRPr="0017293B">
        <w:rPr>
          <w:rFonts w:ascii="Times New Roman" w:hAnsi="Times New Roman" w:cs="Times New Roman"/>
          <w:color w:val="0000FF"/>
          <w:sz w:val="16"/>
          <w:szCs w:val="16"/>
        </w:rPr>
        <w:t>(у</w:t>
      </w:r>
      <w:r w:rsidRPr="0017293B">
        <w:rPr>
          <w:rFonts w:ascii="Times New Roman" w:hAnsi="Times New Roman" w:cs="Times New Roman"/>
          <w:i/>
          <w:color w:val="0000FF"/>
          <w:sz w:val="16"/>
          <w:szCs w:val="16"/>
        </w:rPr>
        <w:t xml:space="preserve">казывается сведения об участнике размещения заказа: наименование (для юридического лица), </w:t>
      </w:r>
      <w:r>
        <w:rPr>
          <w:rFonts w:ascii="Times New Roman" w:hAnsi="Times New Roman" w:cs="Times New Roman"/>
          <w:i/>
          <w:color w:val="0000FF"/>
          <w:sz w:val="16"/>
          <w:szCs w:val="16"/>
        </w:rPr>
        <w:t>фамилия, имя, отчество</w:t>
      </w:r>
      <w:r w:rsidRPr="008F5548">
        <w:rPr>
          <w:rFonts w:ascii="Times New Roman" w:hAnsi="Times New Roman" w:cs="Times New Roman"/>
          <w:i/>
          <w:color w:val="0000FF"/>
          <w:sz w:val="16"/>
          <w:szCs w:val="16"/>
        </w:rPr>
        <w:t xml:space="preserve"> </w:t>
      </w:r>
      <w:r w:rsidRPr="0017293B">
        <w:rPr>
          <w:rFonts w:ascii="Times New Roman" w:hAnsi="Times New Roman" w:cs="Times New Roman"/>
          <w:i/>
          <w:color w:val="0000FF"/>
          <w:sz w:val="16"/>
          <w:szCs w:val="16"/>
        </w:rPr>
        <w:t>(для физического лица, в том числе индивидуального предпринимателя)</w:t>
      </w:r>
      <w:proofErr w:type="gramEnd"/>
    </w:p>
    <w:p w:rsidR="00975EBC" w:rsidRDefault="00975EBC" w:rsidP="00E35257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предлагаем   выполнить работу (</w:t>
      </w:r>
      <w:r>
        <w:rPr>
          <w:rFonts w:ascii="Times New Roman" w:hAnsi="Times New Roman" w:cs="Times New Roman"/>
          <w:i/>
          <w:sz w:val="24"/>
          <w:szCs w:val="28"/>
        </w:rPr>
        <w:t>оказать услугу</w:t>
      </w:r>
      <w:r>
        <w:rPr>
          <w:rFonts w:ascii="Times New Roman" w:hAnsi="Times New Roman" w:cs="Times New Roman"/>
          <w:sz w:val="24"/>
          <w:szCs w:val="28"/>
        </w:rPr>
        <w:t>) в полном соответствии с условиями запроса котировок.</w:t>
      </w:r>
    </w:p>
    <w:p w:rsidR="00975EBC" w:rsidRDefault="00975EBC" w:rsidP="00E35257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 себе сообщаем:</w:t>
      </w:r>
    </w:p>
    <w:p w:rsidR="00975EBC" w:rsidRPr="00DA77A6" w:rsidRDefault="00975EBC" w:rsidP="00E35257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DA77A6">
        <w:rPr>
          <w:rFonts w:ascii="Times New Roman" w:hAnsi="Times New Roman" w:cs="Times New Roman"/>
          <w:color w:val="0000FF"/>
          <w:sz w:val="24"/>
          <w:szCs w:val="28"/>
        </w:rPr>
        <w:t>- место нахождения (для юридического лица):____________________________________</w:t>
      </w:r>
    </w:p>
    <w:p w:rsidR="00975EBC" w:rsidRPr="00DA77A6" w:rsidRDefault="00975EBC" w:rsidP="00E35257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DA77A6">
        <w:rPr>
          <w:rFonts w:ascii="Times New Roman" w:hAnsi="Times New Roman" w:cs="Times New Roman"/>
          <w:color w:val="0000FF"/>
          <w:sz w:val="24"/>
          <w:szCs w:val="28"/>
        </w:rPr>
        <w:t>- место жительства (для физического лица</w:t>
      </w:r>
      <w:r>
        <w:rPr>
          <w:rFonts w:ascii="Times New Roman" w:hAnsi="Times New Roman" w:cs="Times New Roman"/>
          <w:color w:val="0000FF"/>
          <w:sz w:val="24"/>
          <w:szCs w:val="28"/>
        </w:rPr>
        <w:t>,</w:t>
      </w:r>
      <w:r w:rsidRPr="008F4C85">
        <w:rPr>
          <w:rFonts w:ascii="Times New Roman" w:hAnsi="Times New Roman" w:cs="Times New Roman"/>
          <w:color w:val="0000FF"/>
          <w:sz w:val="24"/>
          <w:szCs w:val="28"/>
        </w:rPr>
        <w:t xml:space="preserve"> в том числе индивидуального предпринимателя</w:t>
      </w:r>
      <w:r w:rsidRPr="00DA77A6">
        <w:rPr>
          <w:rFonts w:ascii="Times New Roman" w:hAnsi="Times New Roman" w:cs="Times New Roman"/>
          <w:color w:val="0000FF"/>
          <w:sz w:val="24"/>
          <w:szCs w:val="28"/>
        </w:rPr>
        <w:t xml:space="preserve">):_______________________________________ </w:t>
      </w:r>
    </w:p>
    <w:p w:rsidR="00975EBC" w:rsidRPr="00DA77A6" w:rsidRDefault="00975EBC" w:rsidP="00E35257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DA77A6">
        <w:rPr>
          <w:rFonts w:ascii="Times New Roman" w:hAnsi="Times New Roman" w:cs="Times New Roman"/>
          <w:color w:val="0000FF"/>
          <w:sz w:val="24"/>
          <w:szCs w:val="28"/>
        </w:rPr>
        <w:t>- идентификационный номер налогоплательщика (ИНН) ________________________</w:t>
      </w:r>
    </w:p>
    <w:p w:rsidR="00975EBC" w:rsidRDefault="00975EBC" w:rsidP="00E35257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DA77A6">
        <w:rPr>
          <w:rFonts w:ascii="Times New Roman" w:hAnsi="Times New Roman" w:cs="Times New Roman"/>
          <w:color w:val="0000FF"/>
          <w:sz w:val="24"/>
          <w:szCs w:val="28"/>
        </w:rPr>
        <w:t>- банковские реквизиты:___________________________</w:t>
      </w:r>
    </w:p>
    <w:p w:rsidR="00975EBC" w:rsidRDefault="00975EBC" w:rsidP="00E35257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>
        <w:rPr>
          <w:rFonts w:ascii="Times New Roman" w:hAnsi="Times New Roman" w:cs="Times New Roman"/>
          <w:color w:val="0000FF"/>
          <w:sz w:val="24"/>
          <w:szCs w:val="28"/>
        </w:rPr>
        <w:t>- КПП (для юридических лиц)________________________</w:t>
      </w:r>
    </w:p>
    <w:p w:rsidR="00975EBC" w:rsidRPr="00DA77A6" w:rsidRDefault="00975EBC" w:rsidP="00E35257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DA77A6">
        <w:rPr>
          <w:rFonts w:ascii="Times New Roman" w:hAnsi="Times New Roman" w:cs="Times New Roman"/>
          <w:color w:val="0000FF"/>
          <w:sz w:val="24"/>
          <w:szCs w:val="28"/>
        </w:rPr>
        <w:t>-  номер контактного телефона: __________________.</w:t>
      </w:r>
    </w:p>
    <w:p w:rsidR="00975EBC" w:rsidRDefault="00975EBC" w:rsidP="00E35257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Данной заявкой мы выражаем своё согласие исполнить условия контракта, указанные в извещении о проведении запроса котировок  от «___»_______200___г. №______</w:t>
      </w:r>
      <w:r w:rsidRPr="00152811">
        <w:rPr>
          <w:rFonts w:ascii="Times New Roman" w:hAnsi="Times New Roman" w:cs="Times New Roman"/>
          <w:sz w:val="24"/>
          <w:szCs w:val="28"/>
        </w:rPr>
        <w:t xml:space="preserve"> </w:t>
      </w:r>
      <w:r w:rsidRPr="00152811">
        <w:rPr>
          <w:rFonts w:ascii="Times New Roman" w:hAnsi="Times New Roman" w:cs="Times New Roman"/>
          <w:color w:val="FF0000"/>
          <w:sz w:val="24"/>
          <w:szCs w:val="28"/>
        </w:rPr>
        <w:t xml:space="preserve">номер извещения на официальном </w:t>
      </w:r>
      <w:proofErr w:type="spellStart"/>
      <w:r w:rsidRPr="00152811">
        <w:rPr>
          <w:rFonts w:ascii="Times New Roman" w:hAnsi="Times New Roman" w:cs="Times New Roman"/>
          <w:color w:val="FF0000"/>
          <w:sz w:val="24"/>
          <w:szCs w:val="28"/>
        </w:rPr>
        <w:t>сайте:_________________________</w:t>
      </w:r>
      <w:r>
        <w:rPr>
          <w:rFonts w:ascii="Times New Roman" w:hAnsi="Times New Roman" w:cs="Times New Roman"/>
          <w:sz w:val="24"/>
          <w:szCs w:val="28"/>
        </w:rPr>
        <w:t>с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ценой контракта ______________________рублей.</w:t>
      </w:r>
    </w:p>
    <w:p w:rsidR="00975EBC" w:rsidRDefault="00975EBC" w:rsidP="00E35257">
      <w:pPr>
        <w:pStyle w:val="ConsNormal"/>
        <w:ind w:firstLine="540"/>
        <w:jc w:val="both"/>
      </w:pPr>
      <w:r w:rsidRPr="00D923F9">
        <w:rPr>
          <w:rFonts w:ascii="Times New Roman" w:hAnsi="Times New Roman" w:cs="Times New Roman"/>
          <w:sz w:val="24"/>
          <w:szCs w:val="28"/>
        </w:rPr>
        <w:t xml:space="preserve">  В цену работ (услуг) включены расходы на перевозку, страхование, уплату таможенных пошлин, налогов, сборов и других обязательных платежей, включая НДС</w:t>
      </w:r>
      <w:r>
        <w:t xml:space="preserve"> (</w:t>
      </w:r>
      <w:r>
        <w:rPr>
          <w:i/>
        </w:rPr>
        <w:t>в случае если участник размещения заказа не является плательщиком НДС, то необходимо указать «без НДС»)</w:t>
      </w:r>
      <w:r>
        <w:t xml:space="preserve">.  </w:t>
      </w:r>
    </w:p>
    <w:p w:rsidR="00975EBC" w:rsidRPr="00D23F16" w:rsidRDefault="00975EBC" w:rsidP="00E3525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23F16">
        <w:rPr>
          <w:rFonts w:ascii="Times New Roman" w:hAnsi="Times New Roman"/>
          <w:sz w:val="24"/>
          <w:szCs w:val="24"/>
        </w:rPr>
        <w:t xml:space="preserve">Настоящим подтверждаем, что в соответствии со ст. 4 Федерального закона от 24.07.2007  № 209-ФЗ мы </w:t>
      </w:r>
      <w:r w:rsidRPr="00D23F16">
        <w:rPr>
          <w:rFonts w:ascii="Times New Roman" w:hAnsi="Times New Roman"/>
          <w:color w:val="FF0000"/>
          <w:sz w:val="24"/>
          <w:szCs w:val="24"/>
        </w:rPr>
        <w:t xml:space="preserve">являемся </w:t>
      </w:r>
      <w:r w:rsidRPr="00D23F16">
        <w:rPr>
          <w:rFonts w:ascii="Times New Roman" w:hAnsi="Times New Roman"/>
          <w:sz w:val="24"/>
          <w:szCs w:val="24"/>
        </w:rPr>
        <w:t>субъектом малого предпринимательства:</w:t>
      </w:r>
    </w:p>
    <w:p w:rsidR="00975EBC" w:rsidRPr="00D23F16" w:rsidRDefault="00975EBC" w:rsidP="00E35257">
      <w:pPr>
        <w:shd w:val="clear" w:color="auto" w:fill="FFFFFF"/>
        <w:ind w:firstLine="540"/>
        <w:jc w:val="both"/>
        <w:rPr>
          <w:rFonts w:ascii="Times New Roman" w:hAnsi="Times New Roman"/>
          <w:sz w:val="24"/>
          <w:szCs w:val="24"/>
        </w:rPr>
      </w:pPr>
      <w:r w:rsidRPr="00D23F16">
        <w:rPr>
          <w:rFonts w:ascii="Times New Roman" w:hAnsi="Times New Roman"/>
          <w:sz w:val="24"/>
          <w:szCs w:val="24"/>
        </w:rPr>
        <w:t>- средняя численность работников за предшествующий календарный год не превысила ста человек включительно;</w:t>
      </w:r>
    </w:p>
    <w:p w:rsidR="00975EBC" w:rsidRPr="00BA5B35" w:rsidRDefault="00975EBC" w:rsidP="00E352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B35">
        <w:rPr>
          <w:sz w:val="24"/>
          <w:szCs w:val="24"/>
        </w:rPr>
        <w:t xml:space="preserve">- </w:t>
      </w:r>
      <w:r w:rsidRPr="00BA5B35">
        <w:rPr>
          <w:rFonts w:ascii="Times New Roman" w:hAnsi="Times New Roman" w:cs="Times New Roman"/>
          <w:sz w:val="24"/>
          <w:szCs w:val="24"/>
        </w:rPr>
        <w:t>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превысила 400 млн</w:t>
      </w:r>
      <w:proofErr w:type="gramStart"/>
      <w:r w:rsidRPr="00BA5B3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A5B35">
        <w:rPr>
          <w:rFonts w:ascii="Times New Roman" w:hAnsi="Times New Roman" w:cs="Times New Roman"/>
          <w:sz w:val="24"/>
          <w:szCs w:val="24"/>
        </w:rPr>
        <w:t>уб.;</w:t>
      </w:r>
    </w:p>
    <w:p w:rsidR="00975EBC" w:rsidRPr="00F828AF" w:rsidRDefault="00975EBC" w:rsidP="00E35257">
      <w:pPr>
        <w:shd w:val="clear" w:color="auto" w:fill="FFFFFF"/>
        <w:ind w:firstLine="567"/>
        <w:jc w:val="both"/>
        <w:rPr>
          <w:rFonts w:ascii="Times New Roman" w:hAnsi="Times New Roman"/>
        </w:rPr>
      </w:pPr>
      <w:proofErr w:type="gramStart"/>
      <w:r w:rsidRPr="00F828AF">
        <w:rPr>
          <w:rFonts w:ascii="Times New Roman" w:hAnsi="Times New Roman"/>
          <w:sz w:val="24"/>
          <w:szCs w:val="24"/>
        </w:rPr>
        <w:t xml:space="preserve">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</w:t>
      </w:r>
      <w:r w:rsidRPr="00F828AF">
        <w:rPr>
          <w:rFonts w:ascii="Times New Roman" w:hAnsi="Times New Roman"/>
          <w:sz w:val="24"/>
          <w:szCs w:val="24"/>
        </w:rPr>
        <w:lastRenderedPageBreak/>
        <w:t>превышает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лицам, не являющимся субъектами</w:t>
      </w:r>
      <w:proofErr w:type="gramEnd"/>
      <w:r w:rsidRPr="00F828AF">
        <w:rPr>
          <w:rFonts w:ascii="Times New Roman" w:hAnsi="Times New Roman"/>
          <w:sz w:val="24"/>
          <w:szCs w:val="24"/>
        </w:rPr>
        <w:t xml:space="preserve"> малого предпринимательства, не превышает двадцать пять процентов (для юридических лиц).</w:t>
      </w:r>
    </w:p>
    <w:p w:rsidR="00975EBC" w:rsidRDefault="00975EBC" w:rsidP="00E35257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Дополнительно мы принимаем на себя следующие обязательства: _______________ </w:t>
      </w:r>
    </w:p>
    <w:p w:rsidR="00975EBC" w:rsidRDefault="00975EBC" w:rsidP="00E35257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975EBC" w:rsidRDefault="00975EBC" w:rsidP="00E35257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975EBC" w:rsidRPr="0017293B" w:rsidRDefault="00975EBC" w:rsidP="00E35257">
      <w:pPr>
        <w:jc w:val="both"/>
        <w:rPr>
          <w:color w:val="0000FF"/>
          <w:sz w:val="24"/>
          <w:szCs w:val="24"/>
        </w:rPr>
      </w:pPr>
      <w:r w:rsidRPr="0017293B">
        <w:rPr>
          <w:color w:val="0000FF"/>
          <w:sz w:val="24"/>
          <w:szCs w:val="24"/>
        </w:rPr>
        <w:t>__________________________       ______________             __________________________</w:t>
      </w:r>
    </w:p>
    <w:p w:rsidR="00975EBC" w:rsidRPr="0017293B" w:rsidRDefault="00975EBC" w:rsidP="00E35257">
      <w:pPr>
        <w:ind w:firstLine="561"/>
        <w:jc w:val="both"/>
        <w:rPr>
          <w:color w:val="0000FF"/>
          <w:sz w:val="16"/>
          <w:szCs w:val="16"/>
        </w:rPr>
      </w:pPr>
      <w:r w:rsidRPr="0017293B">
        <w:rPr>
          <w:color w:val="0000FF"/>
          <w:sz w:val="16"/>
          <w:szCs w:val="16"/>
        </w:rPr>
        <w:t>Должность                                                                  подпись                                                           (Ф.И.О.)</w:t>
      </w:r>
    </w:p>
    <w:p w:rsidR="00975EBC" w:rsidRPr="0017293B" w:rsidRDefault="00975EBC" w:rsidP="00E35257">
      <w:pPr>
        <w:ind w:firstLine="561"/>
        <w:jc w:val="both"/>
        <w:rPr>
          <w:color w:val="0000FF"/>
          <w:sz w:val="16"/>
          <w:szCs w:val="16"/>
        </w:rPr>
      </w:pPr>
      <w:r w:rsidRPr="0017293B">
        <w:rPr>
          <w:color w:val="0000FF"/>
          <w:sz w:val="16"/>
          <w:szCs w:val="16"/>
        </w:rPr>
        <w:t xml:space="preserve">                                                                                     </w:t>
      </w:r>
    </w:p>
    <w:p w:rsidR="00975EBC" w:rsidRPr="0017293B" w:rsidRDefault="00975EBC" w:rsidP="00E35257">
      <w:pPr>
        <w:ind w:firstLine="561"/>
        <w:jc w:val="both"/>
        <w:rPr>
          <w:color w:val="0000FF"/>
          <w:sz w:val="16"/>
          <w:szCs w:val="16"/>
        </w:rPr>
      </w:pPr>
      <w:r w:rsidRPr="0017293B">
        <w:rPr>
          <w:color w:val="0000FF"/>
          <w:sz w:val="16"/>
          <w:szCs w:val="16"/>
        </w:rPr>
        <w:t xml:space="preserve">                                                                                         М.П.</w:t>
      </w:r>
    </w:p>
    <w:p w:rsidR="00975EBC" w:rsidRDefault="00975EBC" w:rsidP="00E35257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975EBC" w:rsidRDefault="00975EBC" w:rsidP="00E35257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975EBC" w:rsidRDefault="00975EBC" w:rsidP="00E35257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Подписывает руководитель участника – юридического лица (индивидуальный предприниматель, иное физическое лицо, представитель участника, действующий на основании доверенности).   </w:t>
      </w:r>
    </w:p>
    <w:p w:rsidR="00975EBC" w:rsidRDefault="00975EBC" w:rsidP="00E35257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Указывается должность, фамилия, имя, отчество; подпись заверяется печатью в случае ее наличия.  </w:t>
      </w:r>
    </w:p>
    <w:p w:rsidR="00975EBC" w:rsidRDefault="00975EBC" w:rsidP="00E35257">
      <w:pPr>
        <w:pStyle w:val="ConsNonformat"/>
        <w:jc w:val="both"/>
        <w:rPr>
          <w:rFonts w:ascii="Times New Roman" w:hAnsi="Times New Roman" w:cs="Times New Roman"/>
        </w:rPr>
      </w:pPr>
    </w:p>
    <w:p w:rsidR="00975EBC" w:rsidRDefault="00975EBC" w:rsidP="00E35257">
      <w:pPr>
        <w:pStyle w:val="ConsNonformat"/>
        <w:jc w:val="both"/>
        <w:rPr>
          <w:rFonts w:ascii="Times New Roman" w:hAnsi="Times New Roman" w:cs="Times New Roman"/>
        </w:rPr>
      </w:pPr>
    </w:p>
    <w:p w:rsidR="00975EBC" w:rsidRDefault="00975EBC" w:rsidP="00E35257">
      <w:pPr>
        <w:pStyle w:val="ConsNonformat"/>
        <w:jc w:val="both"/>
        <w:rPr>
          <w:rFonts w:ascii="Times New Roman" w:hAnsi="Times New Roman" w:cs="Times New Roman"/>
        </w:rPr>
      </w:pPr>
    </w:p>
    <w:p w:rsidR="00975EBC" w:rsidRDefault="00975EBC" w:rsidP="00E35257">
      <w:pPr>
        <w:pStyle w:val="ConsNonformat"/>
        <w:jc w:val="both"/>
        <w:rPr>
          <w:rFonts w:ascii="Times New Roman" w:hAnsi="Times New Roman" w:cs="Times New Roman"/>
        </w:rPr>
      </w:pPr>
    </w:p>
    <w:p w:rsidR="00975EBC" w:rsidRDefault="00975EBC" w:rsidP="00E35257">
      <w:pPr>
        <w:pStyle w:val="ConsNonformat"/>
        <w:jc w:val="both"/>
        <w:rPr>
          <w:rFonts w:ascii="Times New Roman" w:hAnsi="Times New Roman" w:cs="Times New Roman"/>
        </w:rPr>
      </w:pPr>
    </w:p>
    <w:p w:rsidR="00975EBC" w:rsidRDefault="00975EBC" w:rsidP="00E35257">
      <w:pPr>
        <w:pStyle w:val="ConsNonformat"/>
        <w:jc w:val="both"/>
        <w:rPr>
          <w:rFonts w:ascii="Times New Roman" w:hAnsi="Times New Roman" w:cs="Times New Roman"/>
        </w:rPr>
      </w:pPr>
    </w:p>
    <w:p w:rsidR="00975EBC" w:rsidRDefault="00975EBC" w:rsidP="00E35257">
      <w:pPr>
        <w:pStyle w:val="ConsNonformat"/>
        <w:jc w:val="both"/>
        <w:rPr>
          <w:rFonts w:ascii="Times New Roman" w:hAnsi="Times New Roman" w:cs="Times New Roman"/>
        </w:rPr>
      </w:pPr>
    </w:p>
    <w:p w:rsidR="00975EBC" w:rsidRDefault="00975EBC" w:rsidP="00E35257">
      <w:pPr>
        <w:pStyle w:val="ConsNonformat"/>
        <w:jc w:val="both"/>
        <w:rPr>
          <w:rFonts w:ascii="Times New Roman" w:hAnsi="Times New Roman" w:cs="Times New Roman"/>
        </w:rPr>
      </w:pPr>
    </w:p>
    <w:p w:rsidR="00975EBC" w:rsidRDefault="00975EBC" w:rsidP="00E35257">
      <w:pPr>
        <w:pStyle w:val="ConsNonformat"/>
        <w:jc w:val="both"/>
        <w:rPr>
          <w:rFonts w:ascii="Times New Roman" w:hAnsi="Times New Roman" w:cs="Times New Roman"/>
        </w:rPr>
      </w:pPr>
    </w:p>
    <w:p w:rsidR="00975EBC" w:rsidRDefault="00975EBC" w:rsidP="00E35257">
      <w:pPr>
        <w:pStyle w:val="ConsNonformat"/>
        <w:jc w:val="both"/>
        <w:rPr>
          <w:rFonts w:ascii="Times New Roman" w:hAnsi="Times New Roman" w:cs="Times New Roman"/>
        </w:rPr>
      </w:pPr>
    </w:p>
    <w:p w:rsidR="00975EBC" w:rsidRDefault="00975EBC" w:rsidP="00E35257">
      <w:pPr>
        <w:pStyle w:val="ConsNonformat"/>
        <w:jc w:val="both"/>
        <w:rPr>
          <w:rFonts w:ascii="Times New Roman" w:hAnsi="Times New Roman" w:cs="Times New Roman"/>
        </w:rPr>
      </w:pPr>
    </w:p>
    <w:p w:rsidR="00975EBC" w:rsidRDefault="00975EBC" w:rsidP="00E35257">
      <w:pPr>
        <w:pStyle w:val="ConsNonformat"/>
        <w:jc w:val="both"/>
        <w:rPr>
          <w:rFonts w:ascii="Times New Roman" w:hAnsi="Times New Roman" w:cs="Times New Roman"/>
        </w:rPr>
      </w:pPr>
    </w:p>
    <w:p w:rsidR="00975EBC" w:rsidRDefault="00975EBC" w:rsidP="00E35257">
      <w:pPr>
        <w:pStyle w:val="ConsNonformat"/>
        <w:jc w:val="both"/>
        <w:rPr>
          <w:rFonts w:ascii="Times New Roman" w:hAnsi="Times New Roman" w:cs="Times New Roman"/>
        </w:rPr>
      </w:pPr>
    </w:p>
    <w:p w:rsidR="00975EBC" w:rsidRDefault="00975EBC" w:rsidP="00E35257">
      <w:pPr>
        <w:pStyle w:val="ConsNonformat"/>
        <w:jc w:val="both"/>
        <w:rPr>
          <w:rFonts w:ascii="Times New Roman" w:hAnsi="Times New Roman" w:cs="Times New Roman"/>
        </w:rPr>
      </w:pPr>
    </w:p>
    <w:p w:rsidR="00975EBC" w:rsidRDefault="00975EBC" w:rsidP="00E35257">
      <w:pPr>
        <w:pStyle w:val="ConsNonformat"/>
        <w:jc w:val="both"/>
        <w:rPr>
          <w:rFonts w:ascii="Times New Roman" w:hAnsi="Times New Roman" w:cs="Times New Roman"/>
        </w:rPr>
      </w:pPr>
    </w:p>
    <w:p w:rsidR="00975EBC" w:rsidRDefault="00975EBC" w:rsidP="00E35257">
      <w:pPr>
        <w:pStyle w:val="ConsNonformat"/>
        <w:jc w:val="both"/>
        <w:rPr>
          <w:rFonts w:ascii="Times New Roman" w:hAnsi="Times New Roman" w:cs="Times New Roman"/>
        </w:rPr>
      </w:pPr>
    </w:p>
    <w:p w:rsidR="00975EBC" w:rsidRDefault="00975EBC" w:rsidP="00E35257">
      <w:pPr>
        <w:pStyle w:val="ConsNonformat"/>
        <w:jc w:val="both"/>
        <w:rPr>
          <w:rFonts w:ascii="Times New Roman" w:hAnsi="Times New Roman" w:cs="Times New Roman"/>
        </w:rPr>
      </w:pPr>
    </w:p>
    <w:p w:rsidR="00975EBC" w:rsidRDefault="00975EBC" w:rsidP="00E35257">
      <w:pPr>
        <w:pStyle w:val="ConsNonformat"/>
        <w:jc w:val="both"/>
        <w:rPr>
          <w:rFonts w:ascii="Times New Roman" w:hAnsi="Times New Roman" w:cs="Times New Roman"/>
        </w:rPr>
      </w:pPr>
    </w:p>
    <w:p w:rsidR="00975EBC" w:rsidRDefault="00975EBC" w:rsidP="00E35257">
      <w:pPr>
        <w:pStyle w:val="ConsNonformat"/>
        <w:jc w:val="both"/>
        <w:rPr>
          <w:rFonts w:ascii="Times New Roman" w:hAnsi="Times New Roman" w:cs="Times New Roman"/>
        </w:rPr>
      </w:pPr>
    </w:p>
    <w:p w:rsidR="00975EBC" w:rsidRDefault="00975EBC" w:rsidP="00E35257">
      <w:pPr>
        <w:pStyle w:val="ConsNonformat"/>
        <w:jc w:val="both"/>
        <w:rPr>
          <w:rFonts w:ascii="Times New Roman" w:hAnsi="Times New Roman" w:cs="Times New Roman"/>
        </w:rPr>
      </w:pPr>
    </w:p>
    <w:p w:rsidR="00975EBC" w:rsidRDefault="00975EBC" w:rsidP="00E35257">
      <w:pPr>
        <w:pStyle w:val="ConsNonformat"/>
        <w:jc w:val="both"/>
        <w:rPr>
          <w:rFonts w:ascii="Times New Roman" w:hAnsi="Times New Roman" w:cs="Times New Roman"/>
        </w:rPr>
      </w:pPr>
    </w:p>
    <w:p w:rsidR="00975EBC" w:rsidRDefault="00975EBC" w:rsidP="00E35257">
      <w:pPr>
        <w:pStyle w:val="ConsNonformat"/>
        <w:jc w:val="both"/>
        <w:rPr>
          <w:rFonts w:ascii="Times New Roman" w:hAnsi="Times New Roman" w:cs="Times New Roman"/>
        </w:rPr>
      </w:pPr>
    </w:p>
    <w:p w:rsidR="00975EBC" w:rsidRDefault="00975EBC" w:rsidP="00E35257">
      <w:pPr>
        <w:pStyle w:val="ConsNonformat"/>
        <w:jc w:val="both"/>
        <w:rPr>
          <w:rFonts w:ascii="Times New Roman" w:hAnsi="Times New Roman" w:cs="Times New Roman"/>
        </w:rPr>
      </w:pPr>
    </w:p>
    <w:p w:rsidR="00975EBC" w:rsidRDefault="00975EBC" w:rsidP="00E35257">
      <w:pPr>
        <w:pStyle w:val="ConsNonformat"/>
        <w:jc w:val="both"/>
        <w:rPr>
          <w:rFonts w:ascii="Times New Roman" w:hAnsi="Times New Roman" w:cs="Times New Roman"/>
        </w:rPr>
      </w:pPr>
    </w:p>
    <w:p w:rsidR="00975EBC" w:rsidRDefault="00975EBC" w:rsidP="00E35257">
      <w:pPr>
        <w:pStyle w:val="ConsNonformat"/>
        <w:jc w:val="both"/>
        <w:rPr>
          <w:rFonts w:ascii="Times New Roman" w:hAnsi="Times New Roman" w:cs="Times New Roman"/>
        </w:rPr>
      </w:pPr>
    </w:p>
    <w:p w:rsidR="00975EBC" w:rsidRDefault="00975EBC" w:rsidP="00E35257">
      <w:pPr>
        <w:pStyle w:val="ConsNonformat"/>
        <w:jc w:val="both"/>
        <w:rPr>
          <w:rFonts w:ascii="Times New Roman" w:hAnsi="Times New Roman" w:cs="Times New Roman"/>
        </w:rPr>
      </w:pPr>
    </w:p>
    <w:p w:rsidR="00975EBC" w:rsidRDefault="00975EBC" w:rsidP="00E35257">
      <w:pPr>
        <w:pStyle w:val="ConsNonformat"/>
        <w:jc w:val="both"/>
        <w:rPr>
          <w:rFonts w:ascii="Times New Roman" w:hAnsi="Times New Roman" w:cs="Times New Roman"/>
        </w:rPr>
      </w:pPr>
    </w:p>
    <w:p w:rsidR="00975EBC" w:rsidRDefault="00975EBC" w:rsidP="00E35257">
      <w:pPr>
        <w:pStyle w:val="ConsNonformat"/>
        <w:jc w:val="both"/>
        <w:rPr>
          <w:rFonts w:ascii="Times New Roman" w:hAnsi="Times New Roman" w:cs="Times New Roman"/>
        </w:rPr>
      </w:pPr>
    </w:p>
    <w:p w:rsidR="00975EBC" w:rsidRDefault="00975EBC" w:rsidP="00E35257">
      <w:pPr>
        <w:pStyle w:val="ConsNonformat"/>
        <w:jc w:val="both"/>
        <w:rPr>
          <w:rFonts w:ascii="Times New Roman" w:hAnsi="Times New Roman" w:cs="Times New Roman"/>
        </w:rPr>
      </w:pPr>
    </w:p>
    <w:p w:rsidR="00975EBC" w:rsidRDefault="00975EBC" w:rsidP="00E35257">
      <w:pPr>
        <w:pStyle w:val="ConsNonformat"/>
        <w:jc w:val="both"/>
        <w:rPr>
          <w:rFonts w:ascii="Times New Roman" w:hAnsi="Times New Roman" w:cs="Times New Roman"/>
        </w:rPr>
      </w:pPr>
    </w:p>
    <w:p w:rsidR="00975EBC" w:rsidRDefault="00975EBC" w:rsidP="00E35257">
      <w:pPr>
        <w:pStyle w:val="ConsNonformat"/>
        <w:jc w:val="both"/>
        <w:rPr>
          <w:rFonts w:ascii="Times New Roman" w:hAnsi="Times New Roman" w:cs="Times New Roman"/>
        </w:rPr>
      </w:pPr>
    </w:p>
    <w:p w:rsidR="00975EBC" w:rsidRDefault="00975EBC" w:rsidP="00E35257">
      <w:pPr>
        <w:pStyle w:val="ConsNonformat"/>
        <w:jc w:val="both"/>
        <w:rPr>
          <w:rFonts w:ascii="Times New Roman" w:hAnsi="Times New Roman" w:cs="Times New Roman"/>
        </w:rPr>
      </w:pPr>
    </w:p>
    <w:p w:rsidR="00975EBC" w:rsidRDefault="00975EBC" w:rsidP="00E35257">
      <w:pPr>
        <w:pStyle w:val="ConsNonformat"/>
        <w:jc w:val="both"/>
        <w:rPr>
          <w:rFonts w:ascii="Times New Roman" w:hAnsi="Times New Roman" w:cs="Times New Roman"/>
        </w:rPr>
      </w:pPr>
    </w:p>
    <w:p w:rsidR="00975EBC" w:rsidRPr="00A829FB" w:rsidRDefault="00975EBC" w:rsidP="00E35257">
      <w:pPr>
        <w:pStyle w:val="ConsNonformat"/>
        <w:jc w:val="both"/>
        <w:rPr>
          <w:rFonts w:ascii="Times New Roman" w:hAnsi="Times New Roman" w:cs="Times New Roman"/>
        </w:rPr>
      </w:pPr>
    </w:p>
    <w:p w:rsidR="00975EBC" w:rsidRDefault="00975EBC" w:rsidP="00E35257">
      <w:pPr>
        <w:pStyle w:val="ConsNonformat"/>
        <w:tabs>
          <w:tab w:val="left" w:pos="6804"/>
        </w:tabs>
        <w:ind w:left="-851" w:firstLine="851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75EBC" w:rsidRDefault="00975EBC" w:rsidP="00E35257">
      <w:pPr>
        <w:pStyle w:val="ConsNonformat"/>
        <w:tabs>
          <w:tab w:val="left" w:pos="6804"/>
        </w:tabs>
        <w:ind w:left="-851" w:firstLine="851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ПРОЕКТ</w:t>
      </w:r>
    </w:p>
    <w:p w:rsidR="00975EBC" w:rsidRDefault="00975EBC" w:rsidP="00E35257">
      <w:pPr>
        <w:pStyle w:val="xl28"/>
        <w:pBdr>
          <w:left w:val="none" w:sz="0" w:space="0" w:color="auto"/>
        </w:pBdr>
        <w:tabs>
          <w:tab w:val="left" w:pos="7380"/>
        </w:tabs>
        <w:spacing w:before="0" w:beforeAutospacing="0" w:after="0" w:afterAutospacing="0"/>
        <w:ind w:left="-851" w:firstLine="85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МУНИЦИПАЛЬНОГО КОНТРАКТА </w:t>
      </w:r>
    </w:p>
    <w:p w:rsidR="00975EBC" w:rsidRDefault="00975EBC" w:rsidP="00E35257">
      <w:pPr>
        <w:spacing w:after="0"/>
        <w:ind w:left="-851" w:firstLine="85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 Югорск.                                                                                                      "___"__________ 20__г.</w:t>
      </w:r>
    </w:p>
    <w:p w:rsidR="00975EBC" w:rsidRDefault="00975EBC" w:rsidP="00E35257">
      <w:pPr>
        <w:spacing w:after="0"/>
        <w:ind w:left="-851" w:firstLine="851"/>
        <w:jc w:val="center"/>
        <w:rPr>
          <w:rFonts w:ascii="Times New Roman" w:hAnsi="Times New Roman"/>
        </w:rPr>
      </w:pPr>
    </w:p>
    <w:p w:rsidR="00975EBC" w:rsidRPr="00552023" w:rsidRDefault="00975EBC" w:rsidP="00E35257">
      <w:pPr>
        <w:shd w:val="clear" w:color="auto" w:fill="FFFFFF"/>
        <w:spacing w:after="0" w:line="254" w:lineRule="exact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552023">
        <w:rPr>
          <w:rFonts w:ascii="Times New Roman" w:hAnsi="Times New Roman"/>
          <w:bCs/>
          <w:sz w:val="24"/>
          <w:szCs w:val="24"/>
        </w:rPr>
        <w:t xml:space="preserve">Муниципальное бюджетное учреждение « Централизованная библиотечная система г. Югорска», </w:t>
      </w:r>
      <w:r w:rsidRPr="00552023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Pr="00552023">
        <w:rPr>
          <w:rFonts w:ascii="Times New Roman" w:hAnsi="Times New Roman"/>
          <w:bCs/>
          <w:sz w:val="24"/>
          <w:szCs w:val="24"/>
        </w:rPr>
        <w:t xml:space="preserve">«Покупатель» </w:t>
      </w:r>
      <w:r w:rsidRPr="00552023">
        <w:rPr>
          <w:rFonts w:ascii="Times New Roman" w:hAnsi="Times New Roman"/>
          <w:sz w:val="24"/>
          <w:szCs w:val="24"/>
        </w:rPr>
        <w:t xml:space="preserve">в лице  директора  </w:t>
      </w:r>
      <w:proofErr w:type="spellStart"/>
      <w:r w:rsidRPr="00552023">
        <w:rPr>
          <w:rFonts w:ascii="Times New Roman" w:hAnsi="Times New Roman"/>
          <w:sz w:val="24"/>
          <w:szCs w:val="24"/>
        </w:rPr>
        <w:t>Хвощевской</w:t>
      </w:r>
      <w:proofErr w:type="spellEnd"/>
      <w:r w:rsidRPr="00552023">
        <w:rPr>
          <w:rFonts w:ascii="Times New Roman" w:hAnsi="Times New Roman"/>
          <w:sz w:val="24"/>
          <w:szCs w:val="24"/>
        </w:rPr>
        <w:t xml:space="preserve"> Татьяны Витальевны</w:t>
      </w:r>
      <w:proofErr w:type="gramStart"/>
      <w:r w:rsidRPr="00552023">
        <w:rPr>
          <w:rFonts w:ascii="Times New Roman" w:hAnsi="Times New Roman"/>
          <w:sz w:val="24"/>
          <w:szCs w:val="24"/>
        </w:rPr>
        <w:t xml:space="preserve">  ,</w:t>
      </w:r>
      <w:proofErr w:type="gramEnd"/>
      <w:r w:rsidRPr="00552023">
        <w:rPr>
          <w:rFonts w:ascii="Times New Roman" w:hAnsi="Times New Roman"/>
          <w:sz w:val="24"/>
          <w:szCs w:val="24"/>
        </w:rPr>
        <w:t xml:space="preserve"> действующего на основании устава, с одной стороны и _______________</w:t>
      </w:r>
      <w:r w:rsidRPr="00552023">
        <w:rPr>
          <w:rFonts w:ascii="Times New Roman" w:hAnsi="Times New Roman"/>
          <w:bCs/>
          <w:iCs/>
          <w:sz w:val="24"/>
          <w:szCs w:val="24"/>
        </w:rPr>
        <w:t>, именуемое в дальнейшем «Поставщик», в лице ___________________, действующего на основании _______________, с другой стороны, вместе по тексту настоящего Контракта именуемые Стороны, заключили настоящий контракт о нижеследующем</w:t>
      </w:r>
      <w:r w:rsidRPr="00552023">
        <w:rPr>
          <w:rFonts w:ascii="Times New Roman" w:hAnsi="Times New Roman"/>
          <w:sz w:val="24"/>
          <w:szCs w:val="24"/>
        </w:rPr>
        <w:t>:</w:t>
      </w:r>
    </w:p>
    <w:p w:rsidR="00975EBC" w:rsidRPr="00552023" w:rsidRDefault="00975EBC" w:rsidP="00E35257">
      <w:pPr>
        <w:spacing w:after="0"/>
        <w:ind w:left="-851" w:firstLine="851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52023">
        <w:rPr>
          <w:rFonts w:ascii="Times New Roman" w:hAnsi="Times New Roman"/>
          <w:b/>
          <w:bCs/>
          <w:sz w:val="24"/>
          <w:szCs w:val="24"/>
        </w:rPr>
        <w:t>1.Предмет и общие условия контракта</w:t>
      </w:r>
    </w:p>
    <w:p w:rsidR="00975EBC" w:rsidRPr="00552023" w:rsidRDefault="00975EBC" w:rsidP="00E35257">
      <w:pPr>
        <w:pStyle w:val="a4"/>
        <w:tabs>
          <w:tab w:val="left" w:pos="360"/>
          <w:tab w:val="left" w:pos="540"/>
          <w:tab w:val="left" w:pos="720"/>
          <w:tab w:val="left" w:pos="900"/>
        </w:tabs>
        <w:ind w:left="-851" w:firstLine="851"/>
        <w:jc w:val="both"/>
        <w:rPr>
          <w:sz w:val="24"/>
          <w:szCs w:val="24"/>
        </w:rPr>
      </w:pPr>
      <w:r w:rsidRPr="00552023">
        <w:rPr>
          <w:sz w:val="24"/>
          <w:szCs w:val="24"/>
        </w:rPr>
        <w:t>1.1</w:t>
      </w:r>
      <w:r>
        <w:rPr>
          <w:sz w:val="24"/>
          <w:szCs w:val="24"/>
        </w:rPr>
        <w:t>.</w:t>
      </w:r>
      <w:r w:rsidRPr="00552023">
        <w:rPr>
          <w:sz w:val="24"/>
          <w:szCs w:val="24"/>
        </w:rPr>
        <w:t xml:space="preserve"> Данный контракт заключается по результатам рассмотрения и оценки котировочных заявок </w:t>
      </w:r>
      <w:r w:rsidRPr="00552023">
        <w:rPr>
          <w:b/>
          <w:bCs/>
          <w:sz w:val="24"/>
          <w:szCs w:val="24"/>
        </w:rPr>
        <w:t>(Протокол от “____”________ 20__ №____).</w:t>
      </w:r>
    </w:p>
    <w:p w:rsidR="00975EBC" w:rsidRDefault="00975EBC" w:rsidP="00E35257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Подрядчик </w:t>
      </w:r>
      <w:r w:rsidRPr="00552023">
        <w:rPr>
          <w:rFonts w:ascii="Times New Roman" w:hAnsi="Times New Roman"/>
          <w:sz w:val="24"/>
          <w:szCs w:val="24"/>
        </w:rPr>
        <w:t xml:space="preserve">обязуется </w:t>
      </w:r>
      <w:r>
        <w:rPr>
          <w:rFonts w:ascii="Times New Roman" w:hAnsi="Times New Roman"/>
          <w:sz w:val="24"/>
          <w:szCs w:val="24"/>
        </w:rPr>
        <w:t xml:space="preserve"> выполнить полный объем работ  Заказчику</w:t>
      </w:r>
      <w:r w:rsidRPr="00552023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52023">
        <w:rPr>
          <w:rFonts w:ascii="Times New Roman" w:hAnsi="Times New Roman"/>
          <w:b/>
          <w:sz w:val="24"/>
          <w:szCs w:val="24"/>
        </w:rPr>
        <w:t xml:space="preserve"> </w:t>
      </w:r>
      <w:r w:rsidRPr="00552023">
        <w:rPr>
          <w:rFonts w:ascii="Times New Roman" w:hAnsi="Times New Roman"/>
          <w:sz w:val="24"/>
          <w:szCs w:val="24"/>
        </w:rPr>
        <w:t xml:space="preserve">на условиях Контракта, согласно протоколу Единой комиссии по размещению заказов, а </w:t>
      </w:r>
      <w:r>
        <w:rPr>
          <w:rFonts w:ascii="Times New Roman" w:hAnsi="Times New Roman"/>
          <w:sz w:val="24"/>
          <w:szCs w:val="24"/>
        </w:rPr>
        <w:t xml:space="preserve"> Заказчик</w:t>
      </w:r>
      <w:r w:rsidRPr="00552023">
        <w:rPr>
          <w:rFonts w:ascii="Times New Roman" w:hAnsi="Times New Roman"/>
          <w:sz w:val="24"/>
          <w:szCs w:val="24"/>
        </w:rPr>
        <w:t xml:space="preserve"> обязуется принять и </w:t>
      </w:r>
      <w:r>
        <w:rPr>
          <w:rFonts w:ascii="Times New Roman" w:hAnsi="Times New Roman"/>
          <w:sz w:val="24"/>
          <w:szCs w:val="24"/>
        </w:rPr>
        <w:t xml:space="preserve"> работы.</w:t>
      </w:r>
      <w:r w:rsidRPr="00552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2023">
        <w:rPr>
          <w:rFonts w:ascii="Times New Roman" w:hAnsi="Times New Roman"/>
          <w:sz w:val="24"/>
          <w:szCs w:val="24"/>
        </w:rPr>
        <w:t xml:space="preserve">В цену </w:t>
      </w:r>
      <w:r>
        <w:rPr>
          <w:rFonts w:ascii="Times New Roman" w:hAnsi="Times New Roman"/>
          <w:sz w:val="24"/>
          <w:szCs w:val="24"/>
        </w:rPr>
        <w:t xml:space="preserve"> работ</w:t>
      </w:r>
      <w:r w:rsidRPr="00552023">
        <w:rPr>
          <w:rFonts w:ascii="Times New Roman" w:hAnsi="Times New Roman"/>
          <w:sz w:val="24"/>
          <w:szCs w:val="24"/>
        </w:rPr>
        <w:t xml:space="preserve"> должны быть включены расходы</w:t>
      </w:r>
      <w:r>
        <w:rPr>
          <w:rFonts w:ascii="Times New Roman" w:hAnsi="Times New Roman"/>
          <w:sz w:val="24"/>
          <w:szCs w:val="24"/>
        </w:rPr>
        <w:t xml:space="preserve"> на</w:t>
      </w:r>
      <w:r w:rsidRPr="00552023">
        <w:rPr>
          <w:rFonts w:ascii="Times New Roman" w:hAnsi="Times New Roman"/>
          <w:sz w:val="24"/>
          <w:szCs w:val="24"/>
        </w:rPr>
        <w:t xml:space="preserve"> страхование, уплату таможенных пошлин, налогов, сборов и других обяза</w:t>
      </w:r>
      <w:r>
        <w:rPr>
          <w:rFonts w:ascii="Times New Roman" w:hAnsi="Times New Roman"/>
          <w:sz w:val="24"/>
          <w:szCs w:val="24"/>
        </w:rPr>
        <w:t>тельных платежей, включая НДС.</w:t>
      </w:r>
      <w:r w:rsidRPr="00552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75EBC" w:rsidRDefault="00975EBC" w:rsidP="00E35257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При выполнении работы Подрядчик использует свои механизмы, оборудование, инструменты, материалы.</w:t>
      </w:r>
    </w:p>
    <w:p w:rsidR="00975EBC" w:rsidRPr="00552023" w:rsidRDefault="00975EBC" w:rsidP="00E35257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Работа считается выполненной после подписания актов сдачи-приемки работ  в соответствии с требованиями, предъявляемым видам работ.</w:t>
      </w:r>
    </w:p>
    <w:p w:rsidR="00975EBC" w:rsidRPr="00552023" w:rsidRDefault="00975EBC" w:rsidP="00E35257">
      <w:pPr>
        <w:pStyle w:val="a4"/>
        <w:tabs>
          <w:tab w:val="left" w:pos="360"/>
        </w:tabs>
        <w:spacing w:after="0"/>
        <w:ind w:left="-85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75EBC" w:rsidRDefault="00975EBC" w:rsidP="00E35257">
      <w:pPr>
        <w:spacing w:after="0" w:line="240" w:lineRule="auto"/>
        <w:ind w:left="-851"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552023"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z w:val="24"/>
          <w:szCs w:val="24"/>
        </w:rPr>
        <w:t xml:space="preserve"> Сроки выполнения работ.</w:t>
      </w:r>
    </w:p>
    <w:p w:rsidR="00975EBC" w:rsidRDefault="00975EBC" w:rsidP="00E35257">
      <w:pPr>
        <w:pStyle w:val="a9"/>
        <w:spacing w:after="0"/>
        <w:ind w:left="-851" w:firstLine="851"/>
        <w:jc w:val="both"/>
        <w:outlineLvl w:val="0"/>
        <w:rPr>
          <w:rFonts w:ascii="Times New Roman" w:hAnsi="Times New Roman"/>
          <w:sz w:val="24"/>
          <w:szCs w:val="24"/>
        </w:rPr>
      </w:pPr>
      <w:r w:rsidRPr="00552023">
        <w:rPr>
          <w:rFonts w:ascii="Times New Roman" w:hAnsi="Times New Roman"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 xml:space="preserve"> Работы, предусмотренные настоящим контрактом, должны быть окончены через  21 день с момента заключения контракта.</w:t>
      </w:r>
    </w:p>
    <w:p w:rsidR="00975EBC" w:rsidRDefault="00975EBC" w:rsidP="00E35257">
      <w:pPr>
        <w:pStyle w:val="a9"/>
        <w:spacing w:after="0"/>
        <w:ind w:left="-851" w:firstLine="851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52023">
        <w:rPr>
          <w:rFonts w:ascii="Times New Roman" w:hAnsi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/>
          <w:b/>
          <w:bCs/>
          <w:sz w:val="24"/>
          <w:szCs w:val="24"/>
        </w:rPr>
        <w:t xml:space="preserve"> Цена контракта.</w:t>
      </w:r>
    </w:p>
    <w:p w:rsidR="00975EBC" w:rsidRDefault="00975EBC" w:rsidP="00E35257">
      <w:pPr>
        <w:tabs>
          <w:tab w:val="left" w:pos="-57"/>
          <w:tab w:val="left" w:pos="399"/>
        </w:tabs>
        <w:spacing w:after="0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552023">
        <w:rPr>
          <w:rFonts w:ascii="Times New Roman" w:hAnsi="Times New Roman"/>
          <w:sz w:val="24"/>
          <w:szCs w:val="24"/>
        </w:rPr>
        <w:t xml:space="preserve">3.1. </w:t>
      </w:r>
      <w:r>
        <w:rPr>
          <w:rFonts w:ascii="Times New Roman" w:hAnsi="Times New Roman"/>
          <w:sz w:val="24"/>
          <w:szCs w:val="24"/>
        </w:rPr>
        <w:t xml:space="preserve"> Цена контракта является твердой и не может изменяться в ходе его исполнения и составляет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 ( _______ ) </w:t>
      </w:r>
      <w:proofErr w:type="gramEnd"/>
      <w:r>
        <w:rPr>
          <w:rFonts w:ascii="Times New Roman" w:hAnsi="Times New Roman"/>
          <w:sz w:val="24"/>
          <w:szCs w:val="24"/>
        </w:rPr>
        <w:t>рублей ___ копеек. Оплата производится за счет внебюджетных средств.</w:t>
      </w:r>
    </w:p>
    <w:p w:rsidR="00975EBC" w:rsidRDefault="00975EBC" w:rsidP="00E35257">
      <w:pPr>
        <w:spacing w:after="0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Pr="00A82B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Расчет по контракту производится после подписания акта выполненных работ по фактическому выполнению согласно формам КС-2, КС-3, счет – фактуры, исполнительной документации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10 рабочих дней.</w:t>
      </w:r>
    </w:p>
    <w:p w:rsidR="00975EBC" w:rsidRDefault="00975EBC" w:rsidP="00E35257">
      <w:pPr>
        <w:spacing w:after="0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В цену контракта включены все расходы Подрядчика, необходимые для осуществления им своих обязательств по контракту, в том числе все подлежащие к уплате налоги, сборы и другие обязательные платежи, расходы на страхование, транспортные расходы и другие.</w:t>
      </w:r>
      <w:r w:rsidRPr="00A82B0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75EBC" w:rsidRPr="00552023" w:rsidRDefault="00975EBC" w:rsidP="00E35257">
      <w:pPr>
        <w:spacing w:after="0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:rsidR="00975EBC" w:rsidRDefault="00975EBC" w:rsidP="00E35257">
      <w:pPr>
        <w:spacing w:after="0"/>
        <w:ind w:left="-851"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552023">
        <w:rPr>
          <w:rFonts w:ascii="Times New Roman" w:hAnsi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z w:val="24"/>
          <w:szCs w:val="24"/>
        </w:rPr>
        <w:t xml:space="preserve"> Права и обязанности сторон.</w:t>
      </w:r>
    </w:p>
    <w:p w:rsidR="00975EBC" w:rsidRDefault="00975EBC" w:rsidP="00E35257">
      <w:pPr>
        <w:spacing w:after="0"/>
        <w:ind w:left="-851" w:firstLine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4.1 Подрядчик обязан:</w:t>
      </w:r>
    </w:p>
    <w:p w:rsidR="00975EBC" w:rsidRDefault="00975EBC" w:rsidP="00E35257">
      <w:pPr>
        <w:spacing w:after="0"/>
        <w:ind w:left="-851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4.1.1. В соответствии сметы, графиком производства работ осуществить указанные в контракте сроки и объемы работ, обеспечить ее надлежащее качество в соответствии со </w:t>
      </w:r>
      <w:proofErr w:type="spellStart"/>
      <w:r>
        <w:rPr>
          <w:rFonts w:ascii="Times New Roman" w:hAnsi="Times New Roman"/>
          <w:bCs/>
          <w:sz w:val="24"/>
          <w:szCs w:val="24"/>
        </w:rPr>
        <w:t>СНиП</w:t>
      </w:r>
      <w:proofErr w:type="spellEnd"/>
      <w:r>
        <w:rPr>
          <w:rFonts w:ascii="Times New Roman" w:hAnsi="Times New Roman"/>
          <w:bCs/>
          <w:sz w:val="24"/>
          <w:szCs w:val="24"/>
        </w:rPr>
        <w:t>, сдать рабочей комиссии.</w:t>
      </w:r>
    </w:p>
    <w:p w:rsidR="00975EBC" w:rsidRPr="00584C11" w:rsidRDefault="00975EBC" w:rsidP="00E35257">
      <w:pPr>
        <w:spacing w:after="0"/>
        <w:ind w:left="-851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4.1.2. Безвозмездно исправлять по требованию Заказчика все выявленные недостатки. Гарантийный срок на выполнение работы устанавливается в 12 месяцев после  подписания акта выполненных работ.</w:t>
      </w:r>
    </w:p>
    <w:p w:rsidR="00975EBC" w:rsidRPr="00552023" w:rsidRDefault="00975EBC" w:rsidP="00E35257">
      <w:pPr>
        <w:spacing w:after="0"/>
        <w:ind w:left="-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Подрядчик</w:t>
      </w:r>
      <w:r w:rsidRPr="00552023">
        <w:rPr>
          <w:rFonts w:ascii="Times New Roman" w:hAnsi="Times New Roman"/>
          <w:sz w:val="24"/>
          <w:szCs w:val="24"/>
        </w:rPr>
        <w:t xml:space="preserve">:      </w:t>
      </w:r>
      <w:r>
        <w:rPr>
          <w:rFonts w:ascii="Times New Roman" w:hAnsi="Times New Roman"/>
          <w:sz w:val="24"/>
          <w:szCs w:val="24"/>
        </w:rPr>
        <w:t>_________________</w:t>
      </w:r>
      <w:r w:rsidRPr="00552023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Заказчик</w:t>
      </w:r>
      <w:r w:rsidRPr="00552023">
        <w:rPr>
          <w:rFonts w:ascii="Times New Roman" w:hAnsi="Times New Roman"/>
          <w:sz w:val="24"/>
          <w:szCs w:val="24"/>
        </w:rPr>
        <w:t xml:space="preserve">: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552023">
        <w:rPr>
          <w:rFonts w:ascii="Times New Roman" w:hAnsi="Times New Roman"/>
          <w:sz w:val="24"/>
          <w:szCs w:val="24"/>
        </w:rPr>
        <w:t xml:space="preserve">Директор  МБУ «  ЦБС г. Югорска»                                                                                                                                                                     ______Т.В. </w:t>
      </w:r>
      <w:proofErr w:type="spellStart"/>
      <w:r w:rsidRPr="00552023">
        <w:rPr>
          <w:rFonts w:ascii="Times New Roman" w:hAnsi="Times New Roman"/>
          <w:sz w:val="24"/>
          <w:szCs w:val="24"/>
        </w:rPr>
        <w:t>Хвощевская</w:t>
      </w:r>
      <w:proofErr w:type="spellEnd"/>
    </w:p>
    <w:p w:rsidR="00975EBC" w:rsidRDefault="00975EBC" w:rsidP="00E35257">
      <w:pPr>
        <w:spacing w:after="0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552023">
        <w:rPr>
          <w:rFonts w:ascii="Times New Roman" w:hAnsi="Times New Roman"/>
          <w:sz w:val="24"/>
          <w:szCs w:val="24"/>
        </w:rPr>
        <w:lastRenderedPageBreak/>
        <w:t>4.1</w:t>
      </w:r>
      <w:r>
        <w:rPr>
          <w:rFonts w:ascii="Times New Roman" w:hAnsi="Times New Roman"/>
          <w:sz w:val="24"/>
          <w:szCs w:val="24"/>
        </w:rPr>
        <w:t xml:space="preserve">.3.Использовать  для производства работ только материалы, </w:t>
      </w:r>
      <w:proofErr w:type="gramStart"/>
      <w:r>
        <w:rPr>
          <w:rFonts w:ascii="Times New Roman" w:hAnsi="Times New Roman"/>
          <w:sz w:val="24"/>
          <w:szCs w:val="24"/>
        </w:rPr>
        <w:t>прошедший</w:t>
      </w:r>
      <w:proofErr w:type="gramEnd"/>
      <w:r>
        <w:rPr>
          <w:rFonts w:ascii="Times New Roman" w:hAnsi="Times New Roman"/>
          <w:sz w:val="24"/>
          <w:szCs w:val="24"/>
        </w:rPr>
        <w:t xml:space="preserve"> сертификацию с установленными показателями.</w:t>
      </w:r>
    </w:p>
    <w:p w:rsidR="00975EBC" w:rsidRDefault="00975EBC" w:rsidP="00E35257">
      <w:pPr>
        <w:spacing w:after="0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4.1.4.Предоставлять акты выполненных работ  Заказчику с исполнительной документацией.</w:t>
      </w:r>
    </w:p>
    <w:p w:rsidR="00975EBC" w:rsidRDefault="00975EBC" w:rsidP="00E35257">
      <w:pPr>
        <w:spacing w:after="0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4.1.5. Оплатить предоставленные Заказчиком счета взысканных финансовых санкций органами Госнадзора и контроля по выполненной Подрядчиком работе.</w:t>
      </w:r>
    </w:p>
    <w:p w:rsidR="00975EBC" w:rsidRDefault="00975EBC" w:rsidP="00E35257">
      <w:pPr>
        <w:spacing w:after="0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4.1.6. в трехдневный срок со дня приемки работ вывезти принадлежащий Подрядчику инструмент, материалы, строительный мусор.</w:t>
      </w:r>
    </w:p>
    <w:p w:rsidR="00975EBC" w:rsidRDefault="00975EBC" w:rsidP="00E35257">
      <w:pPr>
        <w:spacing w:after="0"/>
        <w:ind w:left="-851" w:firstLine="851"/>
        <w:jc w:val="both"/>
        <w:rPr>
          <w:rFonts w:ascii="Times New Roman" w:hAnsi="Times New Roman"/>
          <w:b/>
          <w:sz w:val="24"/>
          <w:szCs w:val="24"/>
        </w:rPr>
      </w:pPr>
      <w:r w:rsidRPr="00665682">
        <w:rPr>
          <w:rFonts w:ascii="Times New Roman" w:hAnsi="Times New Roman"/>
          <w:b/>
          <w:sz w:val="24"/>
          <w:szCs w:val="24"/>
        </w:rPr>
        <w:t>4.2</w:t>
      </w:r>
      <w:r>
        <w:rPr>
          <w:rFonts w:ascii="Times New Roman" w:hAnsi="Times New Roman"/>
          <w:b/>
          <w:sz w:val="24"/>
          <w:szCs w:val="24"/>
        </w:rPr>
        <w:t>. Подрядчик имеет право:</w:t>
      </w:r>
    </w:p>
    <w:p w:rsidR="00975EBC" w:rsidRDefault="00975EBC" w:rsidP="00E35257">
      <w:pPr>
        <w:spacing w:after="0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4.2.1. Выполнить работу собственными силами и силами привлеченных субподрядных организаций.</w:t>
      </w:r>
    </w:p>
    <w:p w:rsidR="00975EBC" w:rsidRDefault="00975EBC" w:rsidP="00E35257">
      <w:pPr>
        <w:spacing w:after="0"/>
        <w:ind w:left="-851" w:firstLine="851"/>
        <w:jc w:val="both"/>
        <w:rPr>
          <w:rFonts w:ascii="Times New Roman" w:hAnsi="Times New Roman"/>
          <w:b/>
          <w:sz w:val="24"/>
          <w:szCs w:val="24"/>
        </w:rPr>
      </w:pPr>
      <w:r w:rsidRPr="00665682">
        <w:rPr>
          <w:rFonts w:ascii="Times New Roman" w:hAnsi="Times New Roman"/>
          <w:b/>
          <w:sz w:val="24"/>
          <w:szCs w:val="24"/>
        </w:rPr>
        <w:t xml:space="preserve">4.3 Заказчик имеет право:  </w:t>
      </w:r>
    </w:p>
    <w:p w:rsidR="00975EBC" w:rsidRDefault="00975EBC" w:rsidP="00E35257">
      <w:pPr>
        <w:spacing w:after="0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4.3.1.Проверять ход работ, их качество, привлекать для этих целей сторонние организации и органы контроля.</w:t>
      </w:r>
    </w:p>
    <w:p w:rsidR="00975EBC" w:rsidRDefault="00975EBC" w:rsidP="00E35257">
      <w:pPr>
        <w:spacing w:after="0"/>
        <w:ind w:left="-851" w:firstLine="851"/>
        <w:jc w:val="both"/>
        <w:rPr>
          <w:rFonts w:ascii="Times New Roman" w:hAnsi="Times New Roman"/>
          <w:b/>
          <w:sz w:val="24"/>
          <w:szCs w:val="24"/>
        </w:rPr>
      </w:pPr>
      <w:r w:rsidRPr="00665682">
        <w:rPr>
          <w:rFonts w:ascii="Times New Roman" w:hAnsi="Times New Roman"/>
          <w:b/>
          <w:sz w:val="24"/>
          <w:szCs w:val="24"/>
        </w:rPr>
        <w:t>4.4. Заказчик обязан:</w:t>
      </w:r>
    </w:p>
    <w:p w:rsidR="00975EBC" w:rsidRPr="006E6D4C" w:rsidRDefault="00975EBC" w:rsidP="00E35257">
      <w:pPr>
        <w:spacing w:after="0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4.4.1. </w:t>
      </w:r>
      <w:r w:rsidRPr="006E6D4C">
        <w:rPr>
          <w:rFonts w:ascii="Times New Roman" w:hAnsi="Times New Roman"/>
          <w:sz w:val="24"/>
          <w:szCs w:val="24"/>
        </w:rPr>
        <w:t>Производить оплату выполненных объемов работ при наличии соответствующей документации, подтвержденной в соответствии</w:t>
      </w:r>
      <w:r>
        <w:rPr>
          <w:rFonts w:ascii="Times New Roman" w:hAnsi="Times New Roman"/>
          <w:sz w:val="24"/>
          <w:szCs w:val="24"/>
        </w:rPr>
        <w:t xml:space="preserve"> с требованиями </w:t>
      </w:r>
      <w:proofErr w:type="spellStart"/>
      <w:r>
        <w:rPr>
          <w:rFonts w:ascii="Times New Roman" w:hAnsi="Times New Roman"/>
          <w:sz w:val="24"/>
          <w:szCs w:val="24"/>
        </w:rPr>
        <w:t>СНиП</w:t>
      </w:r>
      <w:proofErr w:type="spellEnd"/>
      <w:r>
        <w:rPr>
          <w:rFonts w:ascii="Times New Roman" w:hAnsi="Times New Roman"/>
          <w:sz w:val="24"/>
          <w:szCs w:val="24"/>
        </w:rPr>
        <w:t>, регламентирующими документами и нормативными документами.</w:t>
      </w:r>
    </w:p>
    <w:p w:rsidR="00975EBC" w:rsidRPr="00552023" w:rsidRDefault="00975EBC" w:rsidP="00E35257">
      <w:pPr>
        <w:tabs>
          <w:tab w:val="left" w:pos="708"/>
        </w:tabs>
        <w:spacing w:after="0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75EBC" w:rsidRPr="00552023" w:rsidRDefault="00975EBC" w:rsidP="00E35257">
      <w:pPr>
        <w:tabs>
          <w:tab w:val="left" w:pos="708"/>
        </w:tabs>
        <w:spacing w:after="0"/>
        <w:ind w:left="-851"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5</w:t>
      </w:r>
      <w:r w:rsidRPr="00552023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975EBC" w:rsidRPr="00552023" w:rsidRDefault="00975EBC" w:rsidP="00E35257">
      <w:pPr>
        <w:tabs>
          <w:tab w:val="left" w:pos="708"/>
        </w:tabs>
        <w:spacing w:after="0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552023">
        <w:rPr>
          <w:rFonts w:ascii="Times New Roman" w:hAnsi="Times New Roman"/>
          <w:sz w:val="24"/>
          <w:szCs w:val="24"/>
        </w:rPr>
        <w:t xml:space="preserve">.1. Сторона, не исполнившая или ненадлежащим образом исполнившая свои обязательства по контракту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обстоятельств, при конкретных условиях конкретного периода времени.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75EBC" w:rsidRPr="00552023" w:rsidRDefault="00975EBC" w:rsidP="00E35257">
      <w:pPr>
        <w:tabs>
          <w:tab w:val="left" w:pos="708"/>
        </w:tabs>
        <w:spacing w:after="0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552023">
        <w:rPr>
          <w:rFonts w:ascii="Times New Roman" w:hAnsi="Times New Roman"/>
          <w:sz w:val="24"/>
          <w:szCs w:val="24"/>
        </w:rPr>
        <w:t xml:space="preserve">.1.1. В случае просрочки исполнения </w:t>
      </w:r>
      <w:r>
        <w:rPr>
          <w:rFonts w:ascii="Times New Roman" w:hAnsi="Times New Roman"/>
          <w:sz w:val="24"/>
          <w:szCs w:val="24"/>
        </w:rPr>
        <w:t xml:space="preserve"> Подрядчиком</w:t>
      </w:r>
      <w:r w:rsidRPr="00552023">
        <w:rPr>
          <w:rFonts w:ascii="Times New Roman" w:hAnsi="Times New Roman"/>
          <w:sz w:val="24"/>
          <w:szCs w:val="24"/>
        </w:rPr>
        <w:t xml:space="preserve"> обязательства, предусмотренного муниципальным контрактом, заказчик вправе потребовать уплату неустойки (</w:t>
      </w:r>
      <w:r>
        <w:rPr>
          <w:rFonts w:ascii="Times New Roman" w:hAnsi="Times New Roman"/>
          <w:sz w:val="24"/>
          <w:szCs w:val="24"/>
        </w:rPr>
        <w:t>пени</w:t>
      </w:r>
      <w:r w:rsidRPr="00552023">
        <w:rPr>
          <w:rFonts w:ascii="Times New Roman" w:hAnsi="Times New Roman"/>
          <w:sz w:val="24"/>
          <w:szCs w:val="24"/>
        </w:rPr>
        <w:t>). Неустойка (</w:t>
      </w:r>
      <w:r>
        <w:rPr>
          <w:rFonts w:ascii="Times New Roman" w:hAnsi="Times New Roman"/>
          <w:sz w:val="24"/>
          <w:szCs w:val="24"/>
        </w:rPr>
        <w:t>пени</w:t>
      </w:r>
      <w:proofErr w:type="gramStart"/>
      <w:r w:rsidRPr="00552023">
        <w:rPr>
          <w:rFonts w:ascii="Times New Roman" w:hAnsi="Times New Roman"/>
          <w:sz w:val="24"/>
          <w:szCs w:val="24"/>
        </w:rPr>
        <w:t>)н</w:t>
      </w:r>
      <w:proofErr w:type="gramEnd"/>
      <w:r w:rsidRPr="00552023">
        <w:rPr>
          <w:rFonts w:ascii="Times New Roman" w:hAnsi="Times New Roman"/>
          <w:sz w:val="24"/>
          <w:szCs w:val="24"/>
        </w:rPr>
        <w:t>ачисляется за каждый день просрочки исполнения обязательства, предусмотренного муниципальным контрактом, начиная со дня, следующего после дня истечения установленного муниципальным контрактом срока исполнения обязательства. Размер такой неустойки (</w:t>
      </w:r>
      <w:r>
        <w:rPr>
          <w:rFonts w:ascii="Times New Roman" w:hAnsi="Times New Roman"/>
          <w:sz w:val="24"/>
          <w:szCs w:val="24"/>
        </w:rPr>
        <w:t>пени</w:t>
      </w:r>
      <w:r w:rsidRPr="00552023">
        <w:rPr>
          <w:rFonts w:ascii="Times New Roman" w:hAnsi="Times New Roman"/>
          <w:sz w:val="24"/>
          <w:szCs w:val="24"/>
        </w:rPr>
        <w:t>) устанавливается муниципальным контрактом в размере одной трехсотой действующей на день уплаты неустойки (</w:t>
      </w:r>
      <w:r>
        <w:rPr>
          <w:rFonts w:ascii="Times New Roman" w:hAnsi="Times New Roman"/>
          <w:sz w:val="24"/>
          <w:szCs w:val="24"/>
        </w:rPr>
        <w:t>пени</w:t>
      </w:r>
      <w:r w:rsidRPr="00552023">
        <w:rPr>
          <w:rFonts w:ascii="Times New Roman" w:hAnsi="Times New Roman"/>
          <w:sz w:val="24"/>
          <w:szCs w:val="24"/>
        </w:rPr>
        <w:t xml:space="preserve">) ставки рефинансирования Центрального банка Российской Федерации. </w:t>
      </w:r>
      <w:r>
        <w:rPr>
          <w:rFonts w:ascii="Times New Roman" w:hAnsi="Times New Roman"/>
          <w:sz w:val="24"/>
          <w:szCs w:val="24"/>
        </w:rPr>
        <w:t xml:space="preserve"> Подрядчик</w:t>
      </w:r>
      <w:r w:rsidRPr="00552023">
        <w:rPr>
          <w:rFonts w:ascii="Times New Roman" w:hAnsi="Times New Roman"/>
          <w:sz w:val="24"/>
          <w:szCs w:val="24"/>
        </w:rPr>
        <w:t xml:space="preserve"> освобождается от уплаты неустойки (</w:t>
      </w:r>
      <w:r>
        <w:rPr>
          <w:rFonts w:ascii="Times New Roman" w:hAnsi="Times New Roman"/>
          <w:sz w:val="24"/>
          <w:szCs w:val="24"/>
        </w:rPr>
        <w:t>пени</w:t>
      </w:r>
      <w:r w:rsidRPr="00552023">
        <w:rPr>
          <w:rFonts w:ascii="Times New Roman" w:hAnsi="Times New Roman"/>
          <w:sz w:val="24"/>
          <w:szCs w:val="24"/>
        </w:rPr>
        <w:t>), если докажет, что просрочка исполнения указанного обязательства произошла вследствие непреодолимой силы или по вине заказчика.</w:t>
      </w:r>
    </w:p>
    <w:p w:rsidR="00975EBC" w:rsidRDefault="00975EBC" w:rsidP="00E35257">
      <w:pPr>
        <w:tabs>
          <w:tab w:val="left" w:pos="708"/>
        </w:tabs>
        <w:spacing w:after="0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552023">
        <w:rPr>
          <w:rFonts w:ascii="Times New Roman" w:hAnsi="Times New Roman"/>
          <w:sz w:val="24"/>
          <w:szCs w:val="24"/>
        </w:rPr>
        <w:t>.1.2. В случае просрочки исполнения заказчиком обязательства, предусмотренного муниципальным контрактом, другая сторона вправе потребовать уплату неустойки (</w:t>
      </w:r>
      <w:r>
        <w:rPr>
          <w:rFonts w:ascii="Times New Roman" w:hAnsi="Times New Roman"/>
          <w:sz w:val="24"/>
          <w:szCs w:val="24"/>
        </w:rPr>
        <w:t>пени</w:t>
      </w:r>
      <w:r w:rsidRPr="00552023">
        <w:rPr>
          <w:rFonts w:ascii="Times New Roman" w:hAnsi="Times New Roman"/>
          <w:sz w:val="24"/>
          <w:szCs w:val="24"/>
        </w:rPr>
        <w:t xml:space="preserve">). Неустойка </w:t>
      </w:r>
      <w:r>
        <w:rPr>
          <w:rFonts w:ascii="Times New Roman" w:hAnsi="Times New Roman"/>
          <w:sz w:val="24"/>
          <w:szCs w:val="24"/>
        </w:rPr>
        <w:t xml:space="preserve"> (пени</w:t>
      </w:r>
      <w:r w:rsidRPr="00552023">
        <w:rPr>
          <w:rFonts w:ascii="Times New Roman" w:hAnsi="Times New Roman"/>
          <w:sz w:val="24"/>
          <w:szCs w:val="24"/>
        </w:rPr>
        <w:t>) начисляется за каждый день просрочки исполнения обязательства,</w:t>
      </w:r>
    </w:p>
    <w:p w:rsidR="00975EBC" w:rsidRDefault="00975EBC" w:rsidP="00E35257">
      <w:pPr>
        <w:tabs>
          <w:tab w:val="left" w:pos="708"/>
        </w:tabs>
        <w:spacing w:after="0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:rsidR="00975EBC" w:rsidRDefault="00975EBC" w:rsidP="00E35257">
      <w:pPr>
        <w:tabs>
          <w:tab w:val="left" w:pos="708"/>
        </w:tabs>
        <w:spacing w:after="0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:rsidR="00975EBC" w:rsidRDefault="00975EBC" w:rsidP="00E35257">
      <w:pPr>
        <w:tabs>
          <w:tab w:val="left" w:pos="708"/>
        </w:tabs>
        <w:spacing w:after="0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:rsidR="00975EBC" w:rsidRPr="00552023" w:rsidRDefault="00975EBC" w:rsidP="00E35257">
      <w:pPr>
        <w:spacing w:after="0"/>
        <w:ind w:left="-851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Подрядчик</w:t>
      </w:r>
      <w:r w:rsidRPr="00552023">
        <w:rPr>
          <w:rFonts w:ascii="Times New Roman" w:hAnsi="Times New Roman"/>
          <w:sz w:val="24"/>
          <w:szCs w:val="24"/>
        </w:rPr>
        <w:t xml:space="preserve">: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Заказчик</w:t>
      </w:r>
      <w:r w:rsidRPr="00552023">
        <w:rPr>
          <w:rFonts w:ascii="Times New Roman" w:hAnsi="Times New Roman"/>
          <w:sz w:val="24"/>
          <w:szCs w:val="24"/>
        </w:rPr>
        <w:t>:</w:t>
      </w:r>
    </w:p>
    <w:p w:rsidR="00975EBC" w:rsidRPr="00552023" w:rsidRDefault="00975EBC" w:rsidP="00E35257">
      <w:pPr>
        <w:spacing w:after="0"/>
        <w:ind w:left="-851" w:firstLine="851"/>
        <w:jc w:val="right"/>
        <w:rPr>
          <w:rFonts w:ascii="Times New Roman" w:hAnsi="Times New Roman"/>
          <w:sz w:val="24"/>
          <w:szCs w:val="24"/>
        </w:rPr>
      </w:pPr>
      <w:r w:rsidRPr="00552023">
        <w:rPr>
          <w:rFonts w:ascii="Times New Roman" w:hAnsi="Times New Roman"/>
          <w:sz w:val="24"/>
          <w:szCs w:val="24"/>
        </w:rPr>
        <w:t xml:space="preserve">___________________________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552023">
        <w:rPr>
          <w:rFonts w:ascii="Times New Roman" w:hAnsi="Times New Roman"/>
          <w:sz w:val="24"/>
          <w:szCs w:val="24"/>
        </w:rPr>
        <w:t xml:space="preserve">Директор  МБУ «ЦБС г. Югорска»                                                                                                                                                                     ______Т.В. </w:t>
      </w:r>
      <w:proofErr w:type="spellStart"/>
      <w:r w:rsidRPr="00552023">
        <w:rPr>
          <w:rFonts w:ascii="Times New Roman" w:hAnsi="Times New Roman"/>
          <w:sz w:val="24"/>
          <w:szCs w:val="24"/>
        </w:rPr>
        <w:t>Хвощевская</w:t>
      </w:r>
      <w:proofErr w:type="spellEnd"/>
    </w:p>
    <w:p w:rsidR="00975EBC" w:rsidRPr="00552023" w:rsidRDefault="00975EBC" w:rsidP="00E35257">
      <w:pPr>
        <w:tabs>
          <w:tab w:val="left" w:pos="708"/>
        </w:tabs>
        <w:spacing w:after="0"/>
        <w:ind w:left="-851" w:firstLine="851"/>
        <w:rPr>
          <w:rFonts w:ascii="Times New Roman" w:hAnsi="Times New Roman"/>
          <w:sz w:val="24"/>
          <w:szCs w:val="24"/>
        </w:rPr>
      </w:pPr>
    </w:p>
    <w:p w:rsidR="00975EBC" w:rsidRDefault="00975EBC" w:rsidP="00E35257">
      <w:pPr>
        <w:tabs>
          <w:tab w:val="left" w:pos="708"/>
        </w:tabs>
        <w:spacing w:after="0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:rsidR="00975EBC" w:rsidRPr="00552023" w:rsidRDefault="00975EBC" w:rsidP="00E35257">
      <w:pPr>
        <w:tabs>
          <w:tab w:val="left" w:pos="708"/>
        </w:tabs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552023">
        <w:rPr>
          <w:rFonts w:ascii="Times New Roman" w:hAnsi="Times New Roman"/>
          <w:sz w:val="24"/>
          <w:szCs w:val="24"/>
        </w:rPr>
        <w:lastRenderedPageBreak/>
        <w:t>предусмотренного муниципальным контрактом, начиная со дня, следующего после дня истечения установленного муниципальным контрактом срока исполнения обязательства. Размер такой неустойки (</w:t>
      </w:r>
      <w:r>
        <w:rPr>
          <w:rFonts w:ascii="Times New Roman" w:hAnsi="Times New Roman"/>
          <w:sz w:val="24"/>
          <w:szCs w:val="24"/>
        </w:rPr>
        <w:t>пени</w:t>
      </w:r>
      <w:r w:rsidRPr="00552023">
        <w:rPr>
          <w:rFonts w:ascii="Times New Roman" w:hAnsi="Times New Roman"/>
          <w:sz w:val="24"/>
          <w:szCs w:val="24"/>
        </w:rPr>
        <w:t>) устанавливается в размере одной трехсотой действующей на день уплаты неустойки (</w:t>
      </w:r>
      <w:r>
        <w:rPr>
          <w:rFonts w:ascii="Times New Roman" w:hAnsi="Times New Roman"/>
          <w:sz w:val="24"/>
          <w:szCs w:val="24"/>
        </w:rPr>
        <w:t>пени</w:t>
      </w:r>
      <w:r w:rsidRPr="00552023">
        <w:rPr>
          <w:rFonts w:ascii="Times New Roman" w:hAnsi="Times New Roman"/>
          <w:sz w:val="24"/>
          <w:szCs w:val="24"/>
        </w:rPr>
        <w:t xml:space="preserve">) ставки рефинансирования Центрального банка Российской Федерации. </w:t>
      </w:r>
      <w:r>
        <w:rPr>
          <w:rFonts w:ascii="Times New Roman" w:hAnsi="Times New Roman"/>
          <w:sz w:val="24"/>
          <w:szCs w:val="24"/>
        </w:rPr>
        <w:t xml:space="preserve"> Заказчик </w:t>
      </w:r>
      <w:r w:rsidRPr="00552023">
        <w:rPr>
          <w:rFonts w:ascii="Times New Roman" w:hAnsi="Times New Roman"/>
          <w:sz w:val="24"/>
          <w:szCs w:val="24"/>
        </w:rPr>
        <w:t xml:space="preserve"> освобождается от уплаты неустойки </w:t>
      </w:r>
      <w:r>
        <w:rPr>
          <w:rFonts w:ascii="Times New Roman" w:hAnsi="Times New Roman"/>
          <w:sz w:val="24"/>
          <w:szCs w:val="24"/>
        </w:rPr>
        <w:t xml:space="preserve"> (пени</w:t>
      </w:r>
      <w:r w:rsidRPr="00552023">
        <w:rPr>
          <w:rFonts w:ascii="Times New Roman" w:hAnsi="Times New Roman"/>
          <w:sz w:val="24"/>
          <w:szCs w:val="24"/>
        </w:rPr>
        <w:t>), если докажет, что просрочка исполнения указанного обязательства произошла вследствие непреодолимой силы или по вине другой стороны.</w:t>
      </w:r>
    </w:p>
    <w:p w:rsidR="00975EBC" w:rsidRPr="00552023" w:rsidRDefault="00975EBC" w:rsidP="00E35257">
      <w:pPr>
        <w:tabs>
          <w:tab w:val="left" w:pos="708"/>
        </w:tabs>
        <w:spacing w:after="0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552023">
        <w:rPr>
          <w:rFonts w:ascii="Times New Roman" w:hAnsi="Times New Roman"/>
          <w:bCs/>
          <w:sz w:val="24"/>
          <w:szCs w:val="24"/>
        </w:rPr>
        <w:t>.1.3.</w:t>
      </w:r>
      <w:r w:rsidRPr="00552023">
        <w:rPr>
          <w:rFonts w:ascii="Times New Roman" w:hAnsi="Times New Roman"/>
          <w:sz w:val="24"/>
          <w:szCs w:val="24"/>
        </w:rPr>
        <w:t xml:space="preserve"> Под обстоятельствами непреодолимой силы понимаются: землетрясения, наводнения, пожары, тайфуны и др. стихийные бедствия, военные действия, массовые заболевания, действия органов государственной власти  и управления и другие обстоятельства, которые стороны не могли предвидеть при заключении настоящего контракта. </w:t>
      </w:r>
    </w:p>
    <w:p w:rsidR="00975EBC" w:rsidRDefault="00975EBC" w:rsidP="00E35257">
      <w:pPr>
        <w:spacing w:after="0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552023">
        <w:rPr>
          <w:rFonts w:ascii="Times New Roman" w:hAnsi="Times New Roman"/>
          <w:bCs/>
          <w:sz w:val="24"/>
          <w:szCs w:val="24"/>
        </w:rPr>
        <w:t>.1.4</w:t>
      </w:r>
      <w:r w:rsidRPr="0055202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552023">
        <w:rPr>
          <w:rFonts w:ascii="Times New Roman" w:hAnsi="Times New Roman"/>
          <w:sz w:val="24"/>
          <w:szCs w:val="24"/>
        </w:rPr>
        <w:t>При наступлении обстоятельств непреодолимой силы Сторона, для которой сложились  указанные обстоятельства, должна без промедления, в разумный срок, но в сроках выполнения обязательств по контракту, известить о них другую Сторону в письменной форме</w:t>
      </w:r>
    </w:p>
    <w:p w:rsidR="00975EBC" w:rsidRPr="00552023" w:rsidRDefault="00975EBC" w:rsidP="00E35257">
      <w:pPr>
        <w:tabs>
          <w:tab w:val="left" w:pos="708"/>
        </w:tabs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552023">
        <w:rPr>
          <w:rFonts w:ascii="Times New Roman" w:hAnsi="Times New Roman"/>
          <w:sz w:val="24"/>
          <w:szCs w:val="24"/>
        </w:rPr>
        <w:t xml:space="preserve">любыми способами (телефон, телеграф и др.), если только этому не будут препятствовать </w:t>
      </w:r>
      <w:proofErr w:type="gramStart"/>
      <w:r w:rsidRPr="00552023">
        <w:rPr>
          <w:rFonts w:ascii="Times New Roman" w:hAnsi="Times New Roman"/>
          <w:sz w:val="24"/>
          <w:szCs w:val="24"/>
        </w:rPr>
        <w:t>выше указанные</w:t>
      </w:r>
      <w:proofErr w:type="gramEnd"/>
      <w:r w:rsidRPr="00552023">
        <w:rPr>
          <w:rFonts w:ascii="Times New Roman" w:hAnsi="Times New Roman"/>
          <w:sz w:val="24"/>
          <w:szCs w:val="24"/>
        </w:rPr>
        <w:t xml:space="preserve"> обстоятельства. В извещении должны быть сообщены данные о характере обстоятельств, по возможности оценка их влияния</w:t>
      </w:r>
      <w:r>
        <w:rPr>
          <w:rFonts w:ascii="Times New Roman" w:hAnsi="Times New Roman"/>
          <w:sz w:val="24"/>
          <w:szCs w:val="24"/>
        </w:rPr>
        <w:t xml:space="preserve"> на </w:t>
      </w:r>
      <w:r w:rsidRPr="00552023">
        <w:rPr>
          <w:rFonts w:ascii="Times New Roman" w:hAnsi="Times New Roman"/>
          <w:sz w:val="24"/>
          <w:szCs w:val="24"/>
        </w:rPr>
        <w:t xml:space="preserve"> вероятность исполнения обязательств по настоящему контракту и сроки исполнения.</w:t>
      </w:r>
    </w:p>
    <w:p w:rsidR="00975EBC" w:rsidRPr="00552023" w:rsidRDefault="00975EBC" w:rsidP="00E35257">
      <w:pPr>
        <w:tabs>
          <w:tab w:val="left" w:pos="708"/>
        </w:tabs>
        <w:spacing w:after="0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552023">
        <w:rPr>
          <w:rFonts w:ascii="Times New Roman" w:hAnsi="Times New Roman"/>
          <w:bCs/>
          <w:sz w:val="24"/>
          <w:szCs w:val="24"/>
        </w:rPr>
        <w:t>.1.5.</w:t>
      </w:r>
      <w:r w:rsidRPr="00552023">
        <w:rPr>
          <w:rFonts w:ascii="Times New Roman" w:hAnsi="Times New Roman"/>
          <w:sz w:val="24"/>
          <w:szCs w:val="24"/>
        </w:rPr>
        <w:t xml:space="preserve"> Официальным подтверждением наступления обстоятельств непреодолимой силы является сертификат торгово-промышленной палаты или другого компетентного органа, копия которого должна быть представлена Стороной, для которой на</w:t>
      </w:r>
      <w:r>
        <w:rPr>
          <w:rFonts w:ascii="Times New Roman" w:hAnsi="Times New Roman"/>
          <w:sz w:val="24"/>
          <w:szCs w:val="24"/>
        </w:rPr>
        <w:t>ступили указанные обстоятель</w:t>
      </w:r>
      <w:proofErr w:type="gramStart"/>
      <w:r>
        <w:rPr>
          <w:rFonts w:ascii="Times New Roman" w:hAnsi="Times New Roman"/>
          <w:sz w:val="24"/>
          <w:szCs w:val="24"/>
        </w:rPr>
        <w:t>ств д</w:t>
      </w:r>
      <w:r w:rsidRPr="00552023">
        <w:rPr>
          <w:rFonts w:ascii="Times New Roman" w:hAnsi="Times New Roman"/>
          <w:sz w:val="24"/>
          <w:szCs w:val="24"/>
        </w:rPr>
        <w:t>р</w:t>
      </w:r>
      <w:proofErr w:type="gramEnd"/>
      <w:r w:rsidRPr="00552023">
        <w:rPr>
          <w:rFonts w:ascii="Times New Roman" w:hAnsi="Times New Roman"/>
          <w:sz w:val="24"/>
          <w:szCs w:val="24"/>
        </w:rPr>
        <w:t xml:space="preserve">угой стороне в  максимально короткие сроки. </w:t>
      </w:r>
    </w:p>
    <w:p w:rsidR="00975EBC" w:rsidRPr="00552023" w:rsidRDefault="00975EBC" w:rsidP="00E35257">
      <w:pPr>
        <w:tabs>
          <w:tab w:val="left" w:pos="708"/>
        </w:tabs>
        <w:spacing w:after="0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5.1.6</w:t>
      </w:r>
      <w:r w:rsidRPr="00552023">
        <w:rPr>
          <w:rFonts w:ascii="Times New Roman" w:hAnsi="Times New Roman"/>
          <w:bCs/>
          <w:sz w:val="24"/>
          <w:szCs w:val="24"/>
        </w:rPr>
        <w:t>.</w:t>
      </w:r>
      <w:r w:rsidRPr="00552023">
        <w:rPr>
          <w:rFonts w:ascii="Times New Roman" w:hAnsi="Times New Roman"/>
          <w:sz w:val="24"/>
          <w:szCs w:val="24"/>
        </w:rPr>
        <w:t xml:space="preserve"> О прекращении обстоятельств непреодолимой силы и их последствий Сторона, для которой они прекратились ранее, должна  без промедления известить другую Сторону с указанием сроков возобновления  исполнения взятых на себя обязательств по настоящему контракту.</w:t>
      </w:r>
    </w:p>
    <w:p w:rsidR="00975EBC" w:rsidRPr="00552023" w:rsidRDefault="00975EBC" w:rsidP="00E35257">
      <w:pPr>
        <w:tabs>
          <w:tab w:val="left" w:pos="708"/>
        </w:tabs>
        <w:spacing w:after="0"/>
        <w:ind w:left="-851"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552023">
        <w:rPr>
          <w:rFonts w:ascii="Times New Roman" w:hAnsi="Times New Roman"/>
          <w:b/>
          <w:sz w:val="24"/>
          <w:szCs w:val="24"/>
        </w:rPr>
        <w:t>. Порядок разрешения споров</w:t>
      </w:r>
    </w:p>
    <w:p w:rsidR="00975EBC" w:rsidRDefault="00975EBC" w:rsidP="00E35257">
      <w:pPr>
        <w:tabs>
          <w:tab w:val="left" w:pos="708"/>
        </w:tabs>
        <w:spacing w:after="0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52023">
        <w:rPr>
          <w:rFonts w:ascii="Times New Roman" w:hAnsi="Times New Roman"/>
          <w:sz w:val="24"/>
          <w:szCs w:val="24"/>
        </w:rPr>
        <w:t xml:space="preserve">.1. </w:t>
      </w:r>
      <w:proofErr w:type="gramStart"/>
      <w:r w:rsidRPr="00552023">
        <w:rPr>
          <w:rFonts w:ascii="Times New Roman" w:hAnsi="Times New Roman"/>
          <w:sz w:val="24"/>
          <w:szCs w:val="24"/>
        </w:rPr>
        <w:t>Споры, которые могут возникнуть при исполнении условий настоящего договора, стороны будут стремиться разрешать дружеским путем в порядке досудебного разбирательства, путем переговоров, обмена письмами, уточнением условий договора, составлением необходимых протоколов, дополнений и изменений, обмена телеграммами, факсами и др. Каждая из сторон вправе претендовать на наличие у нее в письменном виде результатов разрешения возникших вопросов.</w:t>
      </w:r>
      <w:proofErr w:type="gramEnd"/>
    </w:p>
    <w:p w:rsidR="00975EBC" w:rsidRDefault="00975EBC" w:rsidP="00E35257">
      <w:pPr>
        <w:tabs>
          <w:tab w:val="left" w:pos="708"/>
        </w:tabs>
        <w:spacing w:after="0" w:line="240" w:lineRule="auto"/>
        <w:ind w:left="-851" w:firstLine="85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52023">
        <w:rPr>
          <w:rFonts w:ascii="Times New Roman" w:hAnsi="Times New Roman"/>
          <w:sz w:val="24"/>
          <w:szCs w:val="24"/>
        </w:rPr>
        <w:t>.2. При не достижении взаимоприемлемого решения стороны вправе передать спорный вопрос на разрешение в судебном порядке в соответствии с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:rsidR="00975EBC" w:rsidRDefault="00975EBC" w:rsidP="00E35257">
      <w:pPr>
        <w:tabs>
          <w:tab w:val="left" w:pos="708"/>
        </w:tabs>
        <w:spacing w:after="0"/>
        <w:ind w:left="-851"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552023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Расторжение контракта.</w:t>
      </w:r>
    </w:p>
    <w:p w:rsidR="00975EBC" w:rsidRDefault="00975EBC" w:rsidP="00E35257">
      <w:pPr>
        <w:tabs>
          <w:tab w:val="left" w:pos="708"/>
        </w:tabs>
        <w:spacing w:after="0"/>
        <w:ind w:left="-851" w:firstLine="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ED1673">
        <w:rPr>
          <w:rFonts w:ascii="Times New Roman" w:hAnsi="Times New Roman"/>
          <w:bCs/>
          <w:sz w:val="24"/>
          <w:szCs w:val="24"/>
        </w:rPr>
        <w:t>.1</w:t>
      </w:r>
      <w:r>
        <w:rPr>
          <w:rFonts w:ascii="Times New Roman" w:hAnsi="Times New Roman"/>
          <w:bCs/>
          <w:sz w:val="24"/>
          <w:szCs w:val="24"/>
        </w:rPr>
        <w:t xml:space="preserve">.Расторжение контракта допускается исключительно по соглашению Сторон или решению суда по </w:t>
      </w:r>
      <w:proofErr w:type="gramStart"/>
      <w:r>
        <w:rPr>
          <w:rFonts w:ascii="Times New Roman" w:hAnsi="Times New Roman"/>
          <w:bCs/>
          <w:sz w:val="24"/>
          <w:szCs w:val="24"/>
        </w:rPr>
        <w:t>основаниям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предусмотренным гражданским законодательством.</w:t>
      </w:r>
    </w:p>
    <w:p w:rsidR="00975EBC" w:rsidRDefault="00975EBC" w:rsidP="00E35257">
      <w:pPr>
        <w:tabs>
          <w:tab w:val="left" w:pos="708"/>
        </w:tabs>
        <w:spacing w:after="0"/>
        <w:ind w:left="-851" w:firstLine="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7.2. В случае расторжения контракта по соглашению сторон, Подрядчик </w:t>
      </w:r>
      <w:proofErr w:type="spellStart"/>
      <w:r>
        <w:rPr>
          <w:rFonts w:ascii="Times New Roman" w:hAnsi="Times New Roman"/>
          <w:bCs/>
          <w:sz w:val="24"/>
          <w:szCs w:val="24"/>
        </w:rPr>
        <w:t>возращает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Заказчику все денежные средства, перечисленные для исполнения обязательств по настоящему контракту, а  Заказчик оплачивает расходы Подрядчика за фактически исполненные обязательства по настоящему контракту.</w:t>
      </w:r>
    </w:p>
    <w:p w:rsidR="00975EBC" w:rsidRDefault="00975EBC" w:rsidP="00E35257">
      <w:pPr>
        <w:tabs>
          <w:tab w:val="left" w:pos="708"/>
        </w:tabs>
        <w:spacing w:after="0"/>
        <w:ind w:left="-851"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75EBC" w:rsidRPr="00552023" w:rsidRDefault="00975EBC" w:rsidP="00E35257">
      <w:pPr>
        <w:tabs>
          <w:tab w:val="left" w:pos="708"/>
        </w:tabs>
        <w:spacing w:after="0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:rsidR="00975EBC" w:rsidRPr="00552023" w:rsidRDefault="00975EBC" w:rsidP="00E35257">
      <w:pPr>
        <w:tabs>
          <w:tab w:val="left" w:pos="708"/>
        </w:tabs>
        <w:spacing w:after="0"/>
        <w:ind w:left="-851" w:firstLine="851"/>
        <w:rPr>
          <w:rFonts w:ascii="Times New Roman" w:hAnsi="Times New Roman"/>
          <w:sz w:val="24"/>
          <w:szCs w:val="24"/>
        </w:rPr>
      </w:pPr>
      <w:r w:rsidRPr="00552023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дрядчик</w:t>
      </w:r>
      <w:r w:rsidRPr="00552023">
        <w:rPr>
          <w:rFonts w:ascii="Times New Roman" w:hAnsi="Times New Roman"/>
          <w:sz w:val="24"/>
          <w:szCs w:val="24"/>
        </w:rPr>
        <w:t xml:space="preserve">: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Заказчик:</w:t>
      </w:r>
    </w:p>
    <w:p w:rsidR="00975EBC" w:rsidRPr="00552023" w:rsidRDefault="00975EBC" w:rsidP="00E35257">
      <w:pPr>
        <w:tabs>
          <w:tab w:val="left" w:pos="708"/>
        </w:tabs>
        <w:spacing w:after="0"/>
        <w:ind w:left="-851" w:firstLine="851"/>
        <w:jc w:val="right"/>
        <w:rPr>
          <w:rFonts w:ascii="Times New Roman" w:hAnsi="Times New Roman"/>
          <w:sz w:val="24"/>
          <w:szCs w:val="24"/>
        </w:rPr>
      </w:pPr>
      <w:r w:rsidRPr="00552023">
        <w:rPr>
          <w:rFonts w:ascii="Times New Roman" w:hAnsi="Times New Roman"/>
          <w:sz w:val="24"/>
          <w:szCs w:val="24"/>
        </w:rPr>
        <w:t xml:space="preserve">____________________________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552023">
        <w:rPr>
          <w:rFonts w:ascii="Times New Roman" w:hAnsi="Times New Roman"/>
          <w:sz w:val="24"/>
          <w:szCs w:val="24"/>
        </w:rPr>
        <w:t xml:space="preserve">Директор МБУ «ЦБС г. Югорска»  </w:t>
      </w:r>
      <w:r>
        <w:rPr>
          <w:rFonts w:ascii="Times New Roman" w:hAnsi="Times New Roman"/>
          <w:sz w:val="24"/>
          <w:szCs w:val="24"/>
        </w:rPr>
        <w:t>__________</w:t>
      </w:r>
      <w:r w:rsidRPr="00552023">
        <w:rPr>
          <w:rFonts w:ascii="Times New Roman" w:hAnsi="Times New Roman"/>
          <w:sz w:val="24"/>
          <w:szCs w:val="24"/>
        </w:rPr>
        <w:t xml:space="preserve"> Т.В. </w:t>
      </w:r>
      <w:proofErr w:type="spellStart"/>
      <w:r w:rsidRPr="00552023">
        <w:rPr>
          <w:rFonts w:ascii="Times New Roman" w:hAnsi="Times New Roman"/>
          <w:sz w:val="24"/>
          <w:szCs w:val="24"/>
        </w:rPr>
        <w:t>Хвощевская</w:t>
      </w:r>
      <w:proofErr w:type="spellEnd"/>
    </w:p>
    <w:p w:rsidR="00975EBC" w:rsidRDefault="00975EBC" w:rsidP="00E35257">
      <w:pPr>
        <w:tabs>
          <w:tab w:val="left" w:pos="708"/>
        </w:tabs>
        <w:spacing w:after="0"/>
        <w:ind w:left="-851" w:firstLine="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7.3. Требование о расторжении контракта может быть заявлено стороной в суд только после получения отказа другой стороны на предложение расторгнуть настоящий контракт, либо неполучении ответа  в течение 10 (десяти) календарных дней </w:t>
      </w:r>
      <w:proofErr w:type="gramStart"/>
      <w:r>
        <w:rPr>
          <w:rFonts w:ascii="Times New Roman" w:hAnsi="Times New Roman"/>
          <w:bCs/>
          <w:sz w:val="24"/>
          <w:szCs w:val="24"/>
        </w:rPr>
        <w:t>с даты получения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предложения о расторжении настоящего контракта.</w:t>
      </w:r>
    </w:p>
    <w:p w:rsidR="00975EBC" w:rsidRPr="00552023" w:rsidRDefault="00975EBC" w:rsidP="00E35257">
      <w:pPr>
        <w:tabs>
          <w:tab w:val="left" w:pos="708"/>
        </w:tabs>
        <w:spacing w:after="0"/>
        <w:ind w:left="-851"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Срок действия к</w:t>
      </w:r>
      <w:r w:rsidRPr="00552023">
        <w:rPr>
          <w:rFonts w:ascii="Times New Roman" w:hAnsi="Times New Roman"/>
          <w:b/>
          <w:bCs/>
          <w:sz w:val="24"/>
          <w:szCs w:val="24"/>
        </w:rPr>
        <w:t>онтракта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55202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75EBC" w:rsidRPr="00552023" w:rsidRDefault="00975EBC" w:rsidP="00E35257">
      <w:pPr>
        <w:tabs>
          <w:tab w:val="left" w:pos="708"/>
        </w:tabs>
        <w:spacing w:after="0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552023">
        <w:rPr>
          <w:rFonts w:ascii="Times New Roman" w:hAnsi="Times New Roman"/>
          <w:sz w:val="24"/>
          <w:szCs w:val="24"/>
        </w:rPr>
        <w:t xml:space="preserve">.1. Настоящий контракт, вступает в силу со дня подписания его Сторонами, и становится обязательным для сторон, заключивших его. Условия настоящего Контракта применяются к отношениям сторон, возникшим только после заключения настоящего </w:t>
      </w:r>
      <w:r>
        <w:rPr>
          <w:rFonts w:ascii="Times New Roman" w:hAnsi="Times New Roman"/>
          <w:sz w:val="24"/>
          <w:szCs w:val="24"/>
        </w:rPr>
        <w:t xml:space="preserve"> контракта</w:t>
      </w:r>
      <w:r w:rsidRPr="00552023">
        <w:rPr>
          <w:rFonts w:ascii="Times New Roman" w:hAnsi="Times New Roman"/>
          <w:sz w:val="24"/>
          <w:szCs w:val="24"/>
        </w:rPr>
        <w:t>.</w:t>
      </w:r>
    </w:p>
    <w:p w:rsidR="00975EBC" w:rsidRDefault="00975EBC" w:rsidP="00E35257">
      <w:pPr>
        <w:tabs>
          <w:tab w:val="left" w:pos="708"/>
        </w:tabs>
        <w:spacing w:after="0" w:line="240" w:lineRule="auto"/>
        <w:ind w:left="-851"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5EBC" w:rsidRPr="00552023" w:rsidRDefault="00975EBC" w:rsidP="00E35257">
      <w:pPr>
        <w:tabs>
          <w:tab w:val="left" w:pos="708"/>
        </w:tabs>
        <w:spacing w:after="0" w:line="240" w:lineRule="auto"/>
        <w:ind w:left="-851"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Pr="00552023">
        <w:rPr>
          <w:rFonts w:ascii="Times New Roman" w:hAnsi="Times New Roman"/>
          <w:b/>
          <w:bCs/>
          <w:sz w:val="24"/>
          <w:szCs w:val="24"/>
        </w:rPr>
        <w:t>. Дополнительные положения</w:t>
      </w:r>
    </w:p>
    <w:p w:rsidR="00975EBC" w:rsidRPr="00552023" w:rsidRDefault="00975EBC" w:rsidP="00E35257">
      <w:pPr>
        <w:tabs>
          <w:tab w:val="left" w:pos="708"/>
        </w:tabs>
        <w:spacing w:after="0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552023">
        <w:rPr>
          <w:rFonts w:ascii="Times New Roman" w:hAnsi="Times New Roman"/>
          <w:sz w:val="24"/>
          <w:szCs w:val="24"/>
        </w:rPr>
        <w:t>.1.</w:t>
      </w:r>
      <w:r w:rsidRPr="00367A41">
        <w:rPr>
          <w:rFonts w:ascii="Times New Roman" w:hAnsi="Times New Roman"/>
          <w:sz w:val="24"/>
          <w:szCs w:val="24"/>
        </w:rPr>
        <w:t xml:space="preserve"> </w:t>
      </w:r>
      <w:r w:rsidRPr="00552023">
        <w:rPr>
          <w:rFonts w:ascii="Times New Roman" w:hAnsi="Times New Roman"/>
          <w:sz w:val="24"/>
          <w:szCs w:val="24"/>
        </w:rPr>
        <w:t>Контракт составлен в 2-х экземплярах, по одному для каждой из Сторон, имеющих одинаковую юридическую силу.</w:t>
      </w:r>
    </w:p>
    <w:p w:rsidR="00975EBC" w:rsidRPr="00552023" w:rsidRDefault="00975EBC" w:rsidP="00E35257">
      <w:pPr>
        <w:tabs>
          <w:tab w:val="left" w:pos="708"/>
        </w:tabs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9.2. Вс</w:t>
      </w:r>
      <w:r w:rsidRPr="00552023">
        <w:rPr>
          <w:rFonts w:ascii="Times New Roman" w:hAnsi="Times New Roman"/>
          <w:sz w:val="24"/>
          <w:szCs w:val="24"/>
        </w:rPr>
        <w:t>е изменения, дополнения к настоящему контракту будут иметь силу, если они совершены в письменной форме и подписаны полномочными представителями.</w:t>
      </w:r>
    </w:p>
    <w:p w:rsidR="00975EBC" w:rsidRPr="00552023" w:rsidRDefault="00975EBC" w:rsidP="00E35257">
      <w:pPr>
        <w:tabs>
          <w:tab w:val="left" w:pos="708"/>
        </w:tabs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9.3.</w:t>
      </w:r>
      <w:r w:rsidRPr="00552023">
        <w:rPr>
          <w:rFonts w:ascii="Times New Roman" w:hAnsi="Times New Roman"/>
          <w:color w:val="000000"/>
          <w:sz w:val="24"/>
          <w:szCs w:val="24"/>
        </w:rPr>
        <w:t>Подписанный</w:t>
      </w:r>
      <w:r w:rsidRPr="00552023">
        <w:rPr>
          <w:rFonts w:ascii="Times New Roman" w:hAnsi="Times New Roman"/>
          <w:sz w:val="24"/>
          <w:szCs w:val="24"/>
        </w:rPr>
        <w:t xml:space="preserve"> контракт незамедлительно отправляется в адрес Покупателя факсимильной связью, оригинал высылается почтой.  Поставщик, не выславший в адрес Покупателя подписанный экземпляр контракта в указанный срок, признается уклоняющимся от заключения контракта, в соответствии с Федеральным законом от 21 июля 2005 г. № 94-ФЗ «О размещении заказов на поставки товаров, выполнение работ, оказание услуг для государственных и муниципальных нужд»</w:t>
      </w:r>
      <w:r>
        <w:rPr>
          <w:rFonts w:ascii="Times New Roman" w:hAnsi="Times New Roman"/>
          <w:sz w:val="24"/>
          <w:szCs w:val="24"/>
        </w:rPr>
        <w:t>.</w:t>
      </w:r>
      <w:r w:rsidRPr="00552023">
        <w:rPr>
          <w:rFonts w:ascii="Times New Roman" w:hAnsi="Times New Roman"/>
          <w:sz w:val="24"/>
          <w:szCs w:val="24"/>
        </w:rPr>
        <w:t xml:space="preserve"> </w:t>
      </w:r>
    </w:p>
    <w:p w:rsidR="00975EBC" w:rsidRPr="00552023" w:rsidRDefault="00975EBC" w:rsidP="00E35257">
      <w:pPr>
        <w:tabs>
          <w:tab w:val="left" w:pos="708"/>
        </w:tabs>
        <w:spacing w:after="0"/>
        <w:ind w:left="-851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9.4</w:t>
      </w:r>
      <w:r w:rsidRPr="00552023">
        <w:rPr>
          <w:rFonts w:ascii="Times New Roman" w:hAnsi="Times New Roman"/>
          <w:sz w:val="24"/>
          <w:szCs w:val="24"/>
        </w:rPr>
        <w:t xml:space="preserve">. Взаимоотношения Сторон, не урегулированные настоящим контрактом, регламентируются действующим законодательством. </w:t>
      </w:r>
    </w:p>
    <w:p w:rsidR="00975EBC" w:rsidRPr="00552023" w:rsidRDefault="00975EBC" w:rsidP="00E35257">
      <w:pPr>
        <w:tabs>
          <w:tab w:val="left" w:pos="708"/>
        </w:tabs>
        <w:spacing w:after="0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9.5</w:t>
      </w:r>
      <w:r w:rsidRPr="00552023">
        <w:rPr>
          <w:rFonts w:ascii="Times New Roman" w:hAnsi="Times New Roman"/>
          <w:sz w:val="24"/>
          <w:szCs w:val="24"/>
        </w:rPr>
        <w:t xml:space="preserve">. Данный документ является полным текстом Контракта и после его заключения любые иные ранее имевшиеся договоренности, противоречащие условиям Контракта, теряют свою юридическую силу. </w:t>
      </w:r>
    </w:p>
    <w:p w:rsidR="00975EBC" w:rsidRPr="00552023" w:rsidRDefault="00975EBC" w:rsidP="00E35257">
      <w:pPr>
        <w:tabs>
          <w:tab w:val="left" w:pos="708"/>
        </w:tabs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9.6</w:t>
      </w:r>
      <w:r w:rsidRPr="00552023">
        <w:rPr>
          <w:rFonts w:ascii="Times New Roman" w:hAnsi="Times New Roman"/>
          <w:sz w:val="24"/>
          <w:szCs w:val="24"/>
        </w:rPr>
        <w:t>. Риск случайной гибели или случайной порчи, утраты или повреждения товара, являющегося предметом настоящего контракта, несет Поставщик или Покупатель, в зависимости от того, кто из них обладал правом собственности на товар в момент случайной гибели или случайного повреждения его.</w:t>
      </w:r>
    </w:p>
    <w:p w:rsidR="00975EBC" w:rsidRDefault="00975EBC" w:rsidP="00E35257">
      <w:pPr>
        <w:tabs>
          <w:tab w:val="left" w:pos="708"/>
        </w:tabs>
        <w:spacing w:after="0"/>
        <w:ind w:left="-851"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5EBC" w:rsidRDefault="00975EBC" w:rsidP="00E35257">
      <w:pPr>
        <w:tabs>
          <w:tab w:val="left" w:pos="708"/>
        </w:tabs>
        <w:spacing w:after="0"/>
        <w:ind w:left="-851"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5EBC" w:rsidRDefault="00975EBC" w:rsidP="00E35257">
      <w:pPr>
        <w:tabs>
          <w:tab w:val="left" w:pos="708"/>
        </w:tabs>
        <w:spacing w:after="0"/>
        <w:ind w:left="-851"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5EBC" w:rsidRPr="00552023" w:rsidRDefault="00975EBC" w:rsidP="00E35257">
      <w:pPr>
        <w:tabs>
          <w:tab w:val="left" w:pos="708"/>
        </w:tabs>
        <w:spacing w:after="0"/>
        <w:ind w:left="-851" w:firstLine="851"/>
        <w:rPr>
          <w:rFonts w:ascii="Times New Roman" w:hAnsi="Times New Roman"/>
          <w:sz w:val="24"/>
          <w:szCs w:val="24"/>
        </w:rPr>
      </w:pPr>
      <w:r w:rsidRPr="00552023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дрядчик</w:t>
      </w:r>
      <w:r w:rsidRPr="00552023">
        <w:rPr>
          <w:rFonts w:ascii="Times New Roman" w:hAnsi="Times New Roman"/>
          <w:sz w:val="24"/>
          <w:szCs w:val="24"/>
        </w:rPr>
        <w:t xml:space="preserve">: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Заказчик:</w:t>
      </w:r>
    </w:p>
    <w:p w:rsidR="00975EBC" w:rsidRPr="00552023" w:rsidRDefault="00975EBC" w:rsidP="00E35257">
      <w:pPr>
        <w:tabs>
          <w:tab w:val="left" w:pos="708"/>
        </w:tabs>
        <w:spacing w:after="0"/>
        <w:ind w:left="-851" w:firstLine="851"/>
        <w:jc w:val="right"/>
        <w:rPr>
          <w:rFonts w:ascii="Times New Roman" w:hAnsi="Times New Roman"/>
          <w:sz w:val="24"/>
          <w:szCs w:val="24"/>
        </w:rPr>
      </w:pPr>
      <w:r w:rsidRPr="00552023">
        <w:rPr>
          <w:rFonts w:ascii="Times New Roman" w:hAnsi="Times New Roman"/>
          <w:sz w:val="24"/>
          <w:szCs w:val="24"/>
        </w:rPr>
        <w:t xml:space="preserve">____________________________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552023">
        <w:rPr>
          <w:rFonts w:ascii="Times New Roman" w:hAnsi="Times New Roman"/>
          <w:sz w:val="24"/>
          <w:szCs w:val="24"/>
        </w:rPr>
        <w:t xml:space="preserve">Директор МБУ «ЦБС г. Югорска»  </w:t>
      </w:r>
    </w:p>
    <w:p w:rsidR="00975EBC" w:rsidRDefault="00975EBC" w:rsidP="00E35257">
      <w:pPr>
        <w:tabs>
          <w:tab w:val="left" w:pos="708"/>
        </w:tabs>
        <w:spacing w:after="0"/>
        <w:ind w:left="-851"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__________</w:t>
      </w:r>
      <w:r w:rsidRPr="00552023">
        <w:rPr>
          <w:rFonts w:ascii="Times New Roman" w:hAnsi="Times New Roman"/>
          <w:sz w:val="24"/>
          <w:szCs w:val="24"/>
        </w:rPr>
        <w:t xml:space="preserve"> Т.В. </w:t>
      </w:r>
      <w:proofErr w:type="spellStart"/>
      <w:r w:rsidRPr="00552023">
        <w:rPr>
          <w:rFonts w:ascii="Times New Roman" w:hAnsi="Times New Roman"/>
          <w:sz w:val="24"/>
          <w:szCs w:val="24"/>
        </w:rPr>
        <w:t>Хвощевская</w:t>
      </w:r>
      <w:proofErr w:type="spellEnd"/>
    </w:p>
    <w:p w:rsidR="00975EBC" w:rsidRDefault="00975EBC" w:rsidP="00E35257">
      <w:pPr>
        <w:tabs>
          <w:tab w:val="left" w:pos="708"/>
        </w:tabs>
        <w:spacing w:after="0"/>
        <w:ind w:left="-851"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5EBC" w:rsidRDefault="00975EBC" w:rsidP="00E35257">
      <w:pPr>
        <w:tabs>
          <w:tab w:val="left" w:pos="708"/>
        </w:tabs>
        <w:spacing w:after="0"/>
        <w:ind w:left="-851"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5EBC" w:rsidRDefault="00975EBC" w:rsidP="00E35257">
      <w:pPr>
        <w:tabs>
          <w:tab w:val="left" w:pos="708"/>
        </w:tabs>
        <w:spacing w:after="0"/>
        <w:ind w:left="-851"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5EBC" w:rsidRDefault="00975EBC" w:rsidP="00E35257">
      <w:pPr>
        <w:tabs>
          <w:tab w:val="left" w:pos="708"/>
        </w:tabs>
        <w:spacing w:after="0"/>
        <w:ind w:left="-851"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5EBC" w:rsidRDefault="00975EBC" w:rsidP="00E35257">
      <w:pPr>
        <w:tabs>
          <w:tab w:val="left" w:pos="708"/>
        </w:tabs>
        <w:spacing w:after="0"/>
        <w:ind w:left="-851"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5EBC" w:rsidRDefault="00975EBC" w:rsidP="00E35257">
      <w:pPr>
        <w:tabs>
          <w:tab w:val="left" w:pos="708"/>
        </w:tabs>
        <w:spacing w:after="0"/>
        <w:ind w:left="-851"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5EBC" w:rsidRDefault="00975EBC" w:rsidP="00E35257">
      <w:pPr>
        <w:tabs>
          <w:tab w:val="left" w:pos="708"/>
        </w:tabs>
        <w:spacing w:after="0"/>
        <w:ind w:left="-851"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5EBC" w:rsidRDefault="00975EBC" w:rsidP="00E35257">
      <w:pPr>
        <w:tabs>
          <w:tab w:val="left" w:pos="708"/>
        </w:tabs>
        <w:spacing w:after="0"/>
        <w:ind w:left="-851"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5EBC" w:rsidRDefault="00975EBC" w:rsidP="00E35257">
      <w:pPr>
        <w:tabs>
          <w:tab w:val="left" w:pos="708"/>
        </w:tabs>
        <w:spacing w:after="0"/>
        <w:ind w:left="-851"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5EBC" w:rsidRDefault="00975EBC" w:rsidP="00E35257">
      <w:pPr>
        <w:tabs>
          <w:tab w:val="left" w:pos="708"/>
        </w:tabs>
        <w:spacing w:after="0"/>
        <w:ind w:left="-851"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5EBC" w:rsidRDefault="00975EBC" w:rsidP="00E35257">
      <w:pPr>
        <w:tabs>
          <w:tab w:val="left" w:pos="708"/>
        </w:tabs>
        <w:spacing w:after="0"/>
        <w:ind w:left="-851"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5EBC" w:rsidRDefault="00975EBC" w:rsidP="00E35257">
      <w:pPr>
        <w:tabs>
          <w:tab w:val="left" w:pos="708"/>
        </w:tabs>
        <w:spacing w:after="0"/>
        <w:ind w:left="-851"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5EBC" w:rsidRPr="00552023" w:rsidRDefault="00975EBC" w:rsidP="00E35257">
      <w:pPr>
        <w:tabs>
          <w:tab w:val="left" w:pos="708"/>
        </w:tabs>
        <w:spacing w:after="0"/>
        <w:ind w:left="-851"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10</w:t>
      </w:r>
      <w:r w:rsidRPr="00552023">
        <w:rPr>
          <w:rFonts w:ascii="Times New Roman" w:hAnsi="Times New Roman"/>
          <w:b/>
          <w:bCs/>
          <w:sz w:val="24"/>
          <w:szCs w:val="24"/>
        </w:rPr>
        <w:t>. Юридические адреса Сторон</w:t>
      </w:r>
    </w:p>
    <w:p w:rsidR="00975EBC" w:rsidRPr="00552023" w:rsidRDefault="00975EBC" w:rsidP="00E35257">
      <w:pPr>
        <w:tabs>
          <w:tab w:val="left" w:pos="708"/>
        </w:tabs>
        <w:spacing w:after="0"/>
        <w:ind w:left="-851"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5EBC" w:rsidRPr="00552023" w:rsidRDefault="00975EBC" w:rsidP="00E35257">
      <w:pPr>
        <w:tabs>
          <w:tab w:val="left" w:pos="708"/>
        </w:tabs>
        <w:spacing w:after="0"/>
        <w:ind w:left="-851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552023">
        <w:rPr>
          <w:rFonts w:ascii="Times New Roman" w:hAnsi="Times New Roman"/>
          <w:sz w:val="24"/>
          <w:szCs w:val="24"/>
        </w:rPr>
        <w:t xml:space="preserve">.1. В случае изменения юридического адреса или обслуживающего банка, Стороны обязаны в течение 5 дней уведомить об этом друг друга, а так же обо всех других изменениях имеющих существенное значение для полного и своевременного исполнения обязательств по настоящему контракту. </w:t>
      </w:r>
    </w:p>
    <w:p w:rsidR="00975EBC" w:rsidRDefault="00975EBC" w:rsidP="00E35257">
      <w:pPr>
        <w:tabs>
          <w:tab w:val="left" w:pos="708"/>
        </w:tabs>
        <w:spacing w:after="0"/>
        <w:ind w:left="-851" w:firstLine="851"/>
        <w:rPr>
          <w:rFonts w:ascii="Times New Roman" w:hAnsi="Times New Roman"/>
          <w:sz w:val="24"/>
          <w:szCs w:val="24"/>
        </w:rPr>
      </w:pPr>
    </w:p>
    <w:p w:rsidR="00975EBC" w:rsidRDefault="00975EBC" w:rsidP="00E35257">
      <w:pPr>
        <w:tabs>
          <w:tab w:val="left" w:pos="708"/>
        </w:tabs>
        <w:spacing w:after="0"/>
        <w:ind w:left="-851" w:firstLine="851"/>
        <w:rPr>
          <w:rFonts w:ascii="Times New Roman" w:hAnsi="Times New Roman"/>
          <w:sz w:val="24"/>
          <w:szCs w:val="24"/>
        </w:rPr>
      </w:pPr>
    </w:p>
    <w:p w:rsidR="00975EBC" w:rsidRPr="00552023" w:rsidRDefault="00975EBC" w:rsidP="00E35257">
      <w:pPr>
        <w:tabs>
          <w:tab w:val="left" w:pos="708"/>
        </w:tabs>
        <w:spacing w:after="0"/>
        <w:ind w:left="-851" w:firstLine="851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509"/>
        <w:tblW w:w="10713" w:type="dxa"/>
        <w:tblLayout w:type="fixed"/>
        <w:tblLook w:val="00A0"/>
      </w:tblPr>
      <w:tblGrid>
        <w:gridCol w:w="5211"/>
        <w:gridCol w:w="5502"/>
      </w:tblGrid>
      <w:tr w:rsidR="00975EBC" w:rsidRPr="00265E30" w:rsidTr="00E35257">
        <w:trPr>
          <w:cantSplit/>
          <w:trHeight w:val="325"/>
        </w:trPr>
        <w:tc>
          <w:tcPr>
            <w:tcW w:w="5211" w:type="dxa"/>
          </w:tcPr>
          <w:p w:rsidR="00975EBC" w:rsidRPr="00552023" w:rsidRDefault="00975EBC" w:rsidP="00E35257">
            <w:pPr>
              <w:pStyle w:val="11"/>
              <w:widowControl/>
              <w:spacing w:line="276" w:lineRule="auto"/>
              <w:ind w:left="-851" w:firstLine="851"/>
              <w:jc w:val="center"/>
              <w:rPr>
                <w:b/>
                <w:sz w:val="24"/>
                <w:szCs w:val="24"/>
                <w:lang w:val="ru-RU"/>
              </w:rPr>
            </w:pPr>
            <w:r w:rsidRPr="00552023">
              <w:rPr>
                <w:b/>
                <w:sz w:val="24"/>
                <w:szCs w:val="24"/>
                <w:lang w:val="ru-RU"/>
              </w:rPr>
              <w:t>«</w:t>
            </w:r>
            <w:proofErr w:type="spellStart"/>
            <w:r w:rsidRPr="00552023">
              <w:rPr>
                <w:b/>
                <w:sz w:val="24"/>
                <w:szCs w:val="24"/>
              </w:rPr>
              <w:t>Покупатель</w:t>
            </w:r>
            <w:proofErr w:type="spellEnd"/>
            <w:r w:rsidRPr="00552023">
              <w:rPr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5502" w:type="dxa"/>
          </w:tcPr>
          <w:p w:rsidR="00975EBC" w:rsidRPr="00552023" w:rsidRDefault="00975EBC" w:rsidP="00E35257">
            <w:pPr>
              <w:pStyle w:val="11"/>
              <w:widowControl/>
              <w:spacing w:line="276" w:lineRule="auto"/>
              <w:ind w:left="-851" w:firstLine="851"/>
              <w:jc w:val="center"/>
              <w:rPr>
                <w:b/>
                <w:sz w:val="24"/>
                <w:szCs w:val="24"/>
                <w:lang w:val="ru-RU"/>
              </w:rPr>
            </w:pPr>
            <w:r w:rsidRPr="00552023">
              <w:rPr>
                <w:b/>
                <w:sz w:val="24"/>
                <w:szCs w:val="24"/>
                <w:lang w:val="ru-RU"/>
              </w:rPr>
              <w:t>«</w:t>
            </w:r>
            <w:proofErr w:type="spellStart"/>
            <w:r w:rsidRPr="00552023">
              <w:rPr>
                <w:b/>
                <w:sz w:val="24"/>
                <w:szCs w:val="24"/>
              </w:rPr>
              <w:t>Поставщик</w:t>
            </w:r>
            <w:proofErr w:type="spellEnd"/>
            <w:r w:rsidRPr="00552023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975EBC" w:rsidRPr="00265E30" w:rsidTr="00E35257">
        <w:trPr>
          <w:cantSplit/>
          <w:trHeight w:val="318"/>
        </w:trPr>
        <w:tc>
          <w:tcPr>
            <w:tcW w:w="5211" w:type="dxa"/>
          </w:tcPr>
          <w:p w:rsidR="00975EBC" w:rsidRPr="00265E30" w:rsidRDefault="00975EBC" w:rsidP="00E35257">
            <w:pPr>
              <w:spacing w:after="0"/>
              <w:ind w:left="-851" w:firstLine="85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2" w:type="dxa"/>
          </w:tcPr>
          <w:p w:rsidR="00975EBC" w:rsidRPr="00552023" w:rsidRDefault="00975EBC" w:rsidP="00E35257">
            <w:pPr>
              <w:pStyle w:val="11"/>
              <w:widowControl/>
              <w:spacing w:line="276" w:lineRule="auto"/>
              <w:ind w:left="-851" w:firstLine="85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75EBC" w:rsidRPr="00265E30" w:rsidTr="00E35257">
        <w:trPr>
          <w:cantSplit/>
          <w:trHeight w:val="318"/>
        </w:trPr>
        <w:tc>
          <w:tcPr>
            <w:tcW w:w="5211" w:type="dxa"/>
          </w:tcPr>
          <w:p w:rsidR="00975EBC" w:rsidRPr="00265E30" w:rsidRDefault="00975EBC" w:rsidP="00E35257">
            <w:pPr>
              <w:spacing w:after="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265E30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система </w:t>
            </w:r>
          </w:p>
          <w:p w:rsidR="00975EBC" w:rsidRPr="00265E30" w:rsidRDefault="00975EBC" w:rsidP="00E35257">
            <w:pPr>
              <w:spacing w:after="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265E30">
              <w:rPr>
                <w:rFonts w:ascii="Times New Roman" w:hAnsi="Times New Roman"/>
                <w:sz w:val="24"/>
                <w:szCs w:val="24"/>
              </w:rPr>
              <w:t>г. Югорска»</w:t>
            </w:r>
          </w:p>
        </w:tc>
        <w:tc>
          <w:tcPr>
            <w:tcW w:w="5502" w:type="dxa"/>
          </w:tcPr>
          <w:p w:rsidR="00975EBC" w:rsidRPr="00265E30" w:rsidRDefault="00975EBC" w:rsidP="00E35257">
            <w:pPr>
              <w:spacing w:after="0"/>
              <w:ind w:left="-851" w:firstLine="851"/>
              <w:rPr>
                <w:sz w:val="24"/>
                <w:szCs w:val="24"/>
              </w:rPr>
            </w:pPr>
          </w:p>
        </w:tc>
      </w:tr>
      <w:tr w:rsidR="00975EBC" w:rsidRPr="00265E30" w:rsidTr="00E35257">
        <w:trPr>
          <w:cantSplit/>
          <w:trHeight w:val="318"/>
        </w:trPr>
        <w:tc>
          <w:tcPr>
            <w:tcW w:w="5211" w:type="dxa"/>
            <w:vMerge w:val="restart"/>
          </w:tcPr>
          <w:p w:rsidR="00975EBC" w:rsidRPr="00552023" w:rsidRDefault="00975EBC" w:rsidP="00E35257">
            <w:pPr>
              <w:spacing w:after="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265E30">
              <w:rPr>
                <w:rFonts w:ascii="Times New Roman" w:hAnsi="Times New Roman"/>
                <w:sz w:val="24"/>
                <w:szCs w:val="24"/>
              </w:rPr>
              <w:t>ИНН 8622006796,  КПП 862201001</w:t>
            </w:r>
          </w:p>
          <w:p w:rsidR="00975EBC" w:rsidRPr="00265E30" w:rsidRDefault="00975EBC" w:rsidP="00E352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5E30">
              <w:rPr>
                <w:rFonts w:ascii="Times New Roman" w:hAnsi="Times New Roman"/>
                <w:sz w:val="24"/>
                <w:szCs w:val="24"/>
              </w:rPr>
              <w:t xml:space="preserve">628260,  РФ,  Тюменская область, Ханты-Мансийский  АО – Югра  </w:t>
            </w:r>
          </w:p>
          <w:p w:rsidR="00975EBC" w:rsidRPr="00265E30" w:rsidRDefault="00975EBC" w:rsidP="00E35257">
            <w:pPr>
              <w:spacing w:after="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265E30">
              <w:rPr>
                <w:rFonts w:ascii="Times New Roman" w:hAnsi="Times New Roman"/>
                <w:sz w:val="24"/>
                <w:szCs w:val="24"/>
              </w:rPr>
              <w:t xml:space="preserve"> г. Югорск, ул.  Железнодорожная</w:t>
            </w:r>
            <w:proofErr w:type="gramStart"/>
            <w:r w:rsidRPr="00265E3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65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5E3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265E30">
              <w:rPr>
                <w:rFonts w:ascii="Times New Roman" w:hAnsi="Times New Roman"/>
                <w:sz w:val="24"/>
                <w:szCs w:val="24"/>
              </w:rPr>
              <w:t xml:space="preserve"> 33</w:t>
            </w:r>
          </w:p>
          <w:p w:rsidR="00975EBC" w:rsidRPr="00265E30" w:rsidRDefault="00975EBC" w:rsidP="00E35257">
            <w:pPr>
              <w:spacing w:after="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265E30">
              <w:rPr>
                <w:rFonts w:ascii="Times New Roman" w:hAnsi="Times New Roman"/>
                <w:sz w:val="24"/>
                <w:szCs w:val="24"/>
              </w:rPr>
              <w:t>телефон/ факс 7-04-70 .</w:t>
            </w:r>
          </w:p>
          <w:p w:rsidR="00975EBC" w:rsidRPr="00265E30" w:rsidRDefault="00975EBC" w:rsidP="00E35257">
            <w:pPr>
              <w:spacing w:after="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265E30">
              <w:rPr>
                <w:rFonts w:ascii="Times New Roman" w:hAnsi="Times New Roman"/>
                <w:sz w:val="24"/>
                <w:szCs w:val="24"/>
              </w:rPr>
              <w:t>Расчетный  счет № 40204810100000000035</w:t>
            </w:r>
          </w:p>
          <w:p w:rsidR="00975EBC" w:rsidRPr="00265E30" w:rsidRDefault="00975EBC" w:rsidP="00E35257">
            <w:pPr>
              <w:spacing w:after="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265E30">
              <w:rPr>
                <w:rFonts w:ascii="Times New Roman" w:hAnsi="Times New Roman"/>
                <w:sz w:val="24"/>
                <w:szCs w:val="24"/>
              </w:rPr>
              <w:t>Банк РКЦ Ханты-Мансийск</w:t>
            </w:r>
          </w:p>
          <w:p w:rsidR="00975EBC" w:rsidRPr="00265E30" w:rsidRDefault="00975EBC" w:rsidP="00E35257">
            <w:pPr>
              <w:spacing w:after="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265E30">
              <w:rPr>
                <w:rFonts w:ascii="Times New Roman" w:hAnsi="Times New Roman"/>
                <w:sz w:val="24"/>
                <w:szCs w:val="24"/>
              </w:rPr>
              <w:t xml:space="preserve"> г. Ханты-Мансийск  </w:t>
            </w:r>
          </w:p>
          <w:p w:rsidR="00975EBC" w:rsidRPr="00265E30" w:rsidRDefault="00975EBC" w:rsidP="00E35257">
            <w:pPr>
              <w:spacing w:after="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5E30">
              <w:rPr>
                <w:rFonts w:ascii="Times New Roman" w:hAnsi="Times New Roman"/>
                <w:sz w:val="24"/>
                <w:szCs w:val="24"/>
              </w:rPr>
              <w:t>Кор</w:t>
            </w:r>
            <w:proofErr w:type="gramStart"/>
            <w:r w:rsidRPr="00265E3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65E30">
              <w:rPr>
                <w:rFonts w:ascii="Times New Roman" w:hAnsi="Times New Roman"/>
                <w:sz w:val="24"/>
                <w:szCs w:val="24"/>
              </w:rPr>
              <w:t>чет</w:t>
            </w:r>
            <w:proofErr w:type="spellEnd"/>
            <w:r w:rsidRPr="00265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5EBC" w:rsidRPr="00265E30" w:rsidRDefault="00975EBC" w:rsidP="00E35257">
            <w:pPr>
              <w:spacing w:after="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265E30">
              <w:rPr>
                <w:rFonts w:ascii="Times New Roman" w:hAnsi="Times New Roman"/>
                <w:sz w:val="24"/>
                <w:szCs w:val="24"/>
              </w:rPr>
              <w:t>БИК 047162000</w:t>
            </w:r>
          </w:p>
        </w:tc>
        <w:tc>
          <w:tcPr>
            <w:tcW w:w="5502" w:type="dxa"/>
          </w:tcPr>
          <w:p w:rsidR="00975EBC" w:rsidRPr="00552023" w:rsidRDefault="00975EBC" w:rsidP="00E35257">
            <w:pPr>
              <w:pStyle w:val="11"/>
              <w:widowControl/>
              <w:tabs>
                <w:tab w:val="left" w:pos="4462"/>
              </w:tabs>
              <w:spacing w:line="276" w:lineRule="auto"/>
              <w:ind w:left="-851" w:firstLine="851"/>
              <w:jc w:val="both"/>
              <w:rPr>
                <w:sz w:val="24"/>
                <w:szCs w:val="24"/>
                <w:lang w:val="ru-RU"/>
              </w:rPr>
            </w:pPr>
            <w:r w:rsidRPr="00552023">
              <w:rPr>
                <w:sz w:val="24"/>
                <w:szCs w:val="24"/>
                <w:lang w:val="ru-RU"/>
              </w:rPr>
              <w:t>_____________________________________</w:t>
            </w:r>
          </w:p>
        </w:tc>
      </w:tr>
      <w:tr w:rsidR="00975EBC" w:rsidRPr="00265E30" w:rsidTr="00E35257">
        <w:trPr>
          <w:cantSplit/>
          <w:trHeight w:val="318"/>
        </w:trPr>
        <w:tc>
          <w:tcPr>
            <w:tcW w:w="5211" w:type="dxa"/>
            <w:vMerge/>
            <w:vAlign w:val="center"/>
          </w:tcPr>
          <w:p w:rsidR="00975EBC" w:rsidRPr="00265E30" w:rsidRDefault="00975EBC" w:rsidP="00E35257">
            <w:pPr>
              <w:spacing w:after="0" w:line="240" w:lineRule="auto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:rsidR="00975EBC" w:rsidRPr="00552023" w:rsidRDefault="00975EBC" w:rsidP="00E35257">
            <w:pPr>
              <w:pStyle w:val="11"/>
              <w:widowControl/>
              <w:spacing w:line="276" w:lineRule="auto"/>
              <w:ind w:left="-851" w:firstLine="851"/>
              <w:jc w:val="both"/>
              <w:rPr>
                <w:sz w:val="24"/>
                <w:szCs w:val="24"/>
                <w:lang w:val="ru-RU"/>
              </w:rPr>
            </w:pPr>
            <w:r w:rsidRPr="00552023">
              <w:rPr>
                <w:sz w:val="24"/>
                <w:szCs w:val="24"/>
                <w:lang w:val="ru-RU"/>
              </w:rPr>
              <w:t>_____________________________________</w:t>
            </w:r>
          </w:p>
        </w:tc>
      </w:tr>
      <w:tr w:rsidR="00975EBC" w:rsidRPr="00265E30" w:rsidTr="00E35257">
        <w:trPr>
          <w:cantSplit/>
          <w:trHeight w:val="318"/>
        </w:trPr>
        <w:tc>
          <w:tcPr>
            <w:tcW w:w="5211" w:type="dxa"/>
            <w:vMerge/>
            <w:vAlign w:val="center"/>
          </w:tcPr>
          <w:p w:rsidR="00975EBC" w:rsidRPr="00265E30" w:rsidRDefault="00975EBC" w:rsidP="00E35257">
            <w:pPr>
              <w:spacing w:after="0" w:line="240" w:lineRule="auto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:rsidR="00975EBC" w:rsidRPr="00552023" w:rsidRDefault="00975EBC" w:rsidP="00E35257">
            <w:pPr>
              <w:pStyle w:val="11"/>
              <w:widowControl/>
              <w:spacing w:line="276" w:lineRule="auto"/>
              <w:ind w:left="-851" w:firstLine="851"/>
              <w:jc w:val="both"/>
              <w:rPr>
                <w:sz w:val="24"/>
                <w:szCs w:val="24"/>
                <w:lang w:val="ru-RU"/>
              </w:rPr>
            </w:pPr>
            <w:r w:rsidRPr="00552023">
              <w:rPr>
                <w:sz w:val="24"/>
                <w:szCs w:val="24"/>
                <w:lang w:val="ru-RU"/>
              </w:rPr>
              <w:t>_____________________________________</w:t>
            </w:r>
          </w:p>
        </w:tc>
      </w:tr>
      <w:tr w:rsidR="00975EBC" w:rsidRPr="00265E30" w:rsidTr="00E35257">
        <w:trPr>
          <w:cantSplit/>
          <w:trHeight w:val="318"/>
        </w:trPr>
        <w:tc>
          <w:tcPr>
            <w:tcW w:w="5211" w:type="dxa"/>
            <w:vMerge/>
            <w:vAlign w:val="center"/>
          </w:tcPr>
          <w:p w:rsidR="00975EBC" w:rsidRPr="00265E30" w:rsidRDefault="00975EBC" w:rsidP="00E35257">
            <w:pPr>
              <w:spacing w:after="0" w:line="240" w:lineRule="auto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:rsidR="00975EBC" w:rsidRPr="00552023" w:rsidRDefault="00975EBC" w:rsidP="00E35257">
            <w:pPr>
              <w:pStyle w:val="11"/>
              <w:widowControl/>
              <w:spacing w:line="276" w:lineRule="auto"/>
              <w:ind w:left="-851" w:firstLine="851"/>
              <w:jc w:val="both"/>
              <w:rPr>
                <w:sz w:val="24"/>
                <w:szCs w:val="24"/>
                <w:lang w:val="ru-RU"/>
              </w:rPr>
            </w:pPr>
            <w:r w:rsidRPr="00552023">
              <w:rPr>
                <w:sz w:val="24"/>
                <w:szCs w:val="24"/>
                <w:lang w:val="ru-RU"/>
              </w:rPr>
              <w:t>_____________________________________</w:t>
            </w:r>
          </w:p>
          <w:p w:rsidR="00975EBC" w:rsidRPr="00552023" w:rsidRDefault="00975EBC" w:rsidP="00E35257">
            <w:pPr>
              <w:pStyle w:val="11"/>
              <w:widowControl/>
              <w:spacing w:line="276" w:lineRule="auto"/>
              <w:ind w:left="-851" w:firstLine="851"/>
              <w:jc w:val="both"/>
              <w:rPr>
                <w:sz w:val="24"/>
                <w:szCs w:val="24"/>
                <w:lang w:val="ru-RU"/>
              </w:rPr>
            </w:pPr>
            <w:r w:rsidRPr="00552023">
              <w:rPr>
                <w:sz w:val="24"/>
                <w:szCs w:val="24"/>
                <w:lang w:val="ru-RU"/>
              </w:rPr>
              <w:t>_____________________________________</w:t>
            </w:r>
          </w:p>
          <w:p w:rsidR="00975EBC" w:rsidRPr="00552023" w:rsidRDefault="00975EBC" w:rsidP="00E35257">
            <w:pPr>
              <w:pStyle w:val="11"/>
              <w:widowControl/>
              <w:spacing w:line="276" w:lineRule="auto"/>
              <w:ind w:left="-851" w:firstLine="851"/>
              <w:jc w:val="both"/>
              <w:rPr>
                <w:sz w:val="24"/>
                <w:szCs w:val="24"/>
                <w:lang w:val="ru-RU"/>
              </w:rPr>
            </w:pPr>
            <w:r w:rsidRPr="00552023">
              <w:rPr>
                <w:sz w:val="24"/>
                <w:szCs w:val="24"/>
                <w:lang w:val="ru-RU"/>
              </w:rPr>
              <w:t>_____________________________________</w:t>
            </w:r>
          </w:p>
          <w:p w:rsidR="00975EBC" w:rsidRPr="00552023" w:rsidRDefault="00975EBC" w:rsidP="00E35257">
            <w:pPr>
              <w:pStyle w:val="11"/>
              <w:widowControl/>
              <w:spacing w:line="276" w:lineRule="auto"/>
              <w:ind w:left="-851" w:firstLine="851"/>
              <w:jc w:val="both"/>
              <w:rPr>
                <w:sz w:val="24"/>
                <w:szCs w:val="24"/>
                <w:lang w:val="ru-RU"/>
              </w:rPr>
            </w:pPr>
            <w:r w:rsidRPr="00552023">
              <w:rPr>
                <w:sz w:val="24"/>
                <w:szCs w:val="24"/>
                <w:lang w:val="ru-RU"/>
              </w:rPr>
              <w:t>_____________________________________</w:t>
            </w:r>
          </w:p>
        </w:tc>
      </w:tr>
      <w:tr w:rsidR="00975EBC" w:rsidRPr="00265E30" w:rsidTr="00E35257">
        <w:trPr>
          <w:cantSplit/>
          <w:trHeight w:val="318"/>
        </w:trPr>
        <w:tc>
          <w:tcPr>
            <w:tcW w:w="5211" w:type="dxa"/>
          </w:tcPr>
          <w:p w:rsidR="00975EBC" w:rsidRPr="00265E30" w:rsidRDefault="00975EBC" w:rsidP="00E35257">
            <w:pPr>
              <w:spacing w:after="0"/>
              <w:ind w:left="-851" w:firstLine="851"/>
              <w:rPr>
                <w:rFonts w:ascii="Times New Roman" w:hAnsi="Times New Roman"/>
                <w:b/>
                <w:sz w:val="24"/>
                <w:szCs w:val="24"/>
              </w:rPr>
            </w:pPr>
            <w:r w:rsidRPr="00265E30">
              <w:rPr>
                <w:rFonts w:ascii="Times New Roman" w:hAnsi="Times New Roman"/>
                <w:b/>
                <w:sz w:val="24"/>
                <w:szCs w:val="24"/>
              </w:rPr>
              <w:t xml:space="preserve"> Заказчик:</w:t>
            </w:r>
          </w:p>
        </w:tc>
        <w:tc>
          <w:tcPr>
            <w:tcW w:w="5502" w:type="dxa"/>
          </w:tcPr>
          <w:p w:rsidR="00975EBC" w:rsidRPr="00552023" w:rsidRDefault="00975EBC" w:rsidP="00E35257">
            <w:pPr>
              <w:pStyle w:val="11"/>
              <w:widowControl/>
              <w:spacing w:line="276" w:lineRule="auto"/>
              <w:ind w:left="-851" w:firstLine="851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552023">
              <w:rPr>
                <w:b/>
                <w:sz w:val="24"/>
                <w:szCs w:val="24"/>
              </w:rPr>
              <w:t>По</w:t>
            </w:r>
            <w:r>
              <w:rPr>
                <w:b/>
                <w:sz w:val="24"/>
                <w:szCs w:val="24"/>
                <w:lang w:val="ru-RU"/>
              </w:rPr>
              <w:t>дрядчи</w:t>
            </w:r>
            <w:proofErr w:type="spellEnd"/>
            <w:r w:rsidRPr="00552023">
              <w:rPr>
                <w:b/>
                <w:sz w:val="24"/>
                <w:szCs w:val="24"/>
              </w:rPr>
              <w:t>к:</w:t>
            </w:r>
          </w:p>
        </w:tc>
      </w:tr>
      <w:tr w:rsidR="00975EBC" w:rsidRPr="00265E30" w:rsidTr="00E35257">
        <w:trPr>
          <w:cantSplit/>
          <w:trHeight w:val="318"/>
        </w:trPr>
        <w:tc>
          <w:tcPr>
            <w:tcW w:w="5211" w:type="dxa"/>
          </w:tcPr>
          <w:p w:rsidR="00975EBC" w:rsidRPr="00552023" w:rsidRDefault="00975EBC" w:rsidP="00E35257">
            <w:pPr>
              <w:pStyle w:val="11"/>
              <w:widowControl/>
              <w:spacing w:line="276" w:lineRule="auto"/>
              <w:ind w:left="-851"/>
              <w:rPr>
                <w:b/>
                <w:i/>
                <w:sz w:val="24"/>
                <w:szCs w:val="24"/>
                <w:lang w:val="ru-RU"/>
              </w:rPr>
            </w:pPr>
            <w:r w:rsidRPr="00552023">
              <w:rPr>
                <w:b/>
                <w:i/>
                <w:sz w:val="24"/>
                <w:szCs w:val="24"/>
                <w:lang w:val="ru-RU"/>
              </w:rPr>
              <w:t xml:space="preserve">____________________________Т.В. </w:t>
            </w:r>
            <w:proofErr w:type="spellStart"/>
            <w:r w:rsidRPr="00552023">
              <w:rPr>
                <w:b/>
                <w:i/>
                <w:sz w:val="24"/>
                <w:szCs w:val="24"/>
                <w:lang w:val="ru-RU"/>
              </w:rPr>
              <w:t>Хвощевская</w:t>
            </w:r>
            <w:proofErr w:type="spellEnd"/>
          </w:p>
          <w:p w:rsidR="00975EBC" w:rsidRPr="00552023" w:rsidRDefault="00975EBC" w:rsidP="00E35257">
            <w:pPr>
              <w:pStyle w:val="11"/>
              <w:widowControl/>
              <w:spacing w:line="276" w:lineRule="auto"/>
              <w:ind w:left="-851" w:firstLine="851"/>
              <w:jc w:val="right"/>
              <w:rPr>
                <w:b/>
                <w:i/>
                <w:sz w:val="24"/>
                <w:szCs w:val="24"/>
                <w:lang w:val="ru-RU"/>
              </w:rPr>
            </w:pPr>
            <w:r w:rsidRPr="00552023">
              <w:rPr>
                <w:b/>
                <w:i/>
                <w:sz w:val="24"/>
                <w:szCs w:val="24"/>
                <w:lang w:val="ru-RU"/>
              </w:rPr>
              <w:t>Директор МБУ «ЦБС г. Югорска»</w:t>
            </w:r>
          </w:p>
        </w:tc>
        <w:tc>
          <w:tcPr>
            <w:tcW w:w="5502" w:type="dxa"/>
          </w:tcPr>
          <w:p w:rsidR="00975EBC" w:rsidRPr="00552023" w:rsidRDefault="00975EBC" w:rsidP="00E35257">
            <w:pPr>
              <w:pStyle w:val="11"/>
              <w:widowControl/>
              <w:spacing w:line="276" w:lineRule="auto"/>
              <w:ind w:left="-851" w:firstLine="851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552023">
              <w:rPr>
                <w:b/>
                <w:i/>
                <w:sz w:val="24"/>
                <w:szCs w:val="24"/>
                <w:lang w:val="ru-RU"/>
              </w:rPr>
              <w:t>__________________________________________________</w:t>
            </w:r>
          </w:p>
        </w:tc>
      </w:tr>
    </w:tbl>
    <w:p w:rsidR="00975EBC" w:rsidRPr="00552023" w:rsidRDefault="00975EBC" w:rsidP="00E35257">
      <w:pPr>
        <w:tabs>
          <w:tab w:val="left" w:pos="708"/>
        </w:tabs>
        <w:spacing w:after="0"/>
        <w:ind w:left="-851" w:firstLine="851"/>
        <w:rPr>
          <w:rFonts w:ascii="Times New Roman" w:hAnsi="Times New Roman"/>
          <w:sz w:val="24"/>
          <w:szCs w:val="24"/>
        </w:rPr>
      </w:pPr>
    </w:p>
    <w:p w:rsidR="00975EBC" w:rsidRPr="00552023" w:rsidRDefault="00975EBC" w:rsidP="00E35257">
      <w:pPr>
        <w:tabs>
          <w:tab w:val="left" w:pos="708"/>
        </w:tabs>
        <w:spacing w:after="0"/>
        <w:ind w:left="-851" w:firstLine="851"/>
        <w:jc w:val="right"/>
        <w:rPr>
          <w:rFonts w:ascii="Times New Roman" w:hAnsi="Times New Roman"/>
          <w:sz w:val="24"/>
          <w:szCs w:val="24"/>
        </w:rPr>
      </w:pPr>
    </w:p>
    <w:p w:rsidR="00975EBC" w:rsidRDefault="00975EBC" w:rsidP="00E35257">
      <w:pPr>
        <w:tabs>
          <w:tab w:val="left" w:pos="708"/>
        </w:tabs>
        <w:spacing w:after="0"/>
        <w:ind w:left="-851" w:firstLine="851"/>
        <w:jc w:val="right"/>
        <w:rPr>
          <w:rFonts w:ascii="Times New Roman" w:hAnsi="Times New Roman"/>
          <w:sz w:val="24"/>
          <w:szCs w:val="24"/>
        </w:rPr>
      </w:pPr>
    </w:p>
    <w:p w:rsidR="00975EBC" w:rsidRDefault="00975EBC" w:rsidP="00E35257">
      <w:pPr>
        <w:tabs>
          <w:tab w:val="left" w:pos="708"/>
        </w:tabs>
        <w:spacing w:after="0"/>
        <w:ind w:left="-851" w:firstLine="851"/>
        <w:jc w:val="right"/>
        <w:rPr>
          <w:rFonts w:ascii="Times New Roman" w:hAnsi="Times New Roman"/>
          <w:sz w:val="24"/>
          <w:szCs w:val="24"/>
        </w:rPr>
      </w:pPr>
    </w:p>
    <w:p w:rsidR="00975EBC" w:rsidRDefault="00975EBC" w:rsidP="00E35257">
      <w:pPr>
        <w:tabs>
          <w:tab w:val="left" w:pos="708"/>
        </w:tabs>
        <w:spacing w:after="0"/>
        <w:ind w:left="-851" w:firstLine="851"/>
        <w:jc w:val="right"/>
        <w:rPr>
          <w:rFonts w:ascii="Times New Roman" w:hAnsi="Times New Roman"/>
          <w:sz w:val="24"/>
          <w:szCs w:val="24"/>
        </w:rPr>
      </w:pPr>
    </w:p>
    <w:p w:rsidR="00975EBC" w:rsidRDefault="00975EBC" w:rsidP="00E35257">
      <w:pPr>
        <w:tabs>
          <w:tab w:val="left" w:pos="708"/>
        </w:tabs>
        <w:spacing w:after="0"/>
        <w:ind w:left="-851" w:firstLine="851"/>
        <w:jc w:val="right"/>
        <w:rPr>
          <w:rFonts w:ascii="Times New Roman" w:hAnsi="Times New Roman"/>
          <w:sz w:val="24"/>
          <w:szCs w:val="24"/>
        </w:rPr>
      </w:pPr>
    </w:p>
    <w:p w:rsidR="00975EBC" w:rsidRDefault="00975EBC" w:rsidP="00E35257">
      <w:pPr>
        <w:tabs>
          <w:tab w:val="left" w:pos="708"/>
        </w:tabs>
        <w:spacing w:after="0"/>
        <w:ind w:left="-851" w:firstLine="851"/>
        <w:jc w:val="right"/>
        <w:rPr>
          <w:rFonts w:ascii="Times New Roman" w:hAnsi="Times New Roman"/>
          <w:sz w:val="24"/>
          <w:szCs w:val="24"/>
        </w:rPr>
      </w:pPr>
    </w:p>
    <w:p w:rsidR="00975EBC" w:rsidRDefault="00975EBC" w:rsidP="00E35257">
      <w:pPr>
        <w:tabs>
          <w:tab w:val="left" w:pos="708"/>
        </w:tabs>
        <w:spacing w:after="0"/>
        <w:ind w:left="-851" w:firstLine="851"/>
        <w:jc w:val="right"/>
        <w:rPr>
          <w:rFonts w:ascii="Times New Roman" w:hAnsi="Times New Roman"/>
          <w:sz w:val="24"/>
          <w:szCs w:val="24"/>
        </w:rPr>
      </w:pPr>
    </w:p>
    <w:p w:rsidR="00975EBC" w:rsidRDefault="00975EBC" w:rsidP="00E35257">
      <w:pPr>
        <w:tabs>
          <w:tab w:val="left" w:pos="708"/>
        </w:tabs>
        <w:spacing w:after="0"/>
        <w:ind w:left="-851" w:firstLine="851"/>
        <w:jc w:val="right"/>
        <w:rPr>
          <w:rFonts w:ascii="Times New Roman" w:hAnsi="Times New Roman"/>
          <w:sz w:val="24"/>
          <w:szCs w:val="24"/>
        </w:rPr>
      </w:pPr>
    </w:p>
    <w:p w:rsidR="00975EBC" w:rsidRDefault="00975EBC" w:rsidP="00E35257">
      <w:pPr>
        <w:tabs>
          <w:tab w:val="left" w:pos="708"/>
        </w:tabs>
        <w:spacing w:after="0"/>
        <w:ind w:left="-851" w:firstLine="851"/>
        <w:jc w:val="right"/>
        <w:rPr>
          <w:rFonts w:ascii="Times New Roman" w:hAnsi="Times New Roman"/>
          <w:sz w:val="24"/>
          <w:szCs w:val="24"/>
        </w:rPr>
      </w:pPr>
    </w:p>
    <w:p w:rsidR="00975EBC" w:rsidRDefault="00975EBC" w:rsidP="00E35257">
      <w:pPr>
        <w:tabs>
          <w:tab w:val="left" w:pos="708"/>
        </w:tabs>
        <w:spacing w:after="0"/>
        <w:ind w:left="-851" w:firstLine="851"/>
        <w:jc w:val="right"/>
        <w:rPr>
          <w:rFonts w:ascii="Times New Roman" w:hAnsi="Times New Roman"/>
          <w:sz w:val="24"/>
          <w:szCs w:val="24"/>
        </w:rPr>
      </w:pPr>
    </w:p>
    <w:p w:rsidR="00975EBC" w:rsidRDefault="00975EBC" w:rsidP="00E35257">
      <w:pPr>
        <w:tabs>
          <w:tab w:val="left" w:pos="708"/>
        </w:tabs>
        <w:spacing w:after="0"/>
        <w:ind w:left="-851" w:firstLine="851"/>
        <w:jc w:val="right"/>
        <w:rPr>
          <w:rFonts w:ascii="Times New Roman" w:hAnsi="Times New Roman"/>
          <w:sz w:val="24"/>
          <w:szCs w:val="24"/>
        </w:rPr>
      </w:pPr>
    </w:p>
    <w:p w:rsidR="00975EBC" w:rsidRDefault="00975EBC" w:rsidP="00E35257">
      <w:pPr>
        <w:tabs>
          <w:tab w:val="left" w:pos="708"/>
        </w:tabs>
        <w:spacing w:after="0"/>
        <w:ind w:left="-851" w:firstLine="851"/>
        <w:jc w:val="right"/>
        <w:rPr>
          <w:rFonts w:ascii="Times New Roman" w:hAnsi="Times New Roman"/>
          <w:sz w:val="24"/>
          <w:szCs w:val="24"/>
        </w:rPr>
      </w:pPr>
    </w:p>
    <w:p w:rsidR="00975EBC" w:rsidRDefault="00975EBC" w:rsidP="00E35257">
      <w:pPr>
        <w:tabs>
          <w:tab w:val="left" w:pos="708"/>
        </w:tabs>
        <w:spacing w:after="0"/>
        <w:ind w:left="-851" w:firstLine="851"/>
        <w:jc w:val="right"/>
        <w:rPr>
          <w:rFonts w:ascii="Times New Roman" w:hAnsi="Times New Roman"/>
          <w:sz w:val="24"/>
          <w:szCs w:val="24"/>
        </w:rPr>
      </w:pPr>
    </w:p>
    <w:p w:rsidR="00975EBC" w:rsidRDefault="00975EBC" w:rsidP="00E35257">
      <w:pPr>
        <w:tabs>
          <w:tab w:val="left" w:pos="708"/>
        </w:tabs>
        <w:spacing w:after="0"/>
        <w:ind w:left="-851" w:firstLine="851"/>
        <w:jc w:val="right"/>
        <w:rPr>
          <w:rFonts w:ascii="Times New Roman" w:hAnsi="Times New Roman"/>
          <w:sz w:val="24"/>
          <w:szCs w:val="24"/>
        </w:rPr>
      </w:pPr>
    </w:p>
    <w:p w:rsidR="00975EBC" w:rsidRDefault="00975EBC" w:rsidP="00E35257">
      <w:pPr>
        <w:tabs>
          <w:tab w:val="left" w:pos="708"/>
        </w:tabs>
        <w:spacing w:after="0"/>
        <w:ind w:left="-851" w:firstLine="851"/>
        <w:jc w:val="right"/>
        <w:rPr>
          <w:rFonts w:ascii="Times New Roman" w:hAnsi="Times New Roman"/>
          <w:sz w:val="24"/>
          <w:szCs w:val="24"/>
        </w:rPr>
      </w:pPr>
    </w:p>
    <w:p w:rsidR="00975EBC" w:rsidRDefault="00975EBC" w:rsidP="00E35257">
      <w:pPr>
        <w:tabs>
          <w:tab w:val="left" w:pos="708"/>
        </w:tabs>
        <w:spacing w:after="0"/>
        <w:ind w:left="-851" w:firstLine="851"/>
        <w:jc w:val="right"/>
        <w:rPr>
          <w:rFonts w:ascii="Times New Roman" w:hAnsi="Times New Roman"/>
          <w:sz w:val="24"/>
          <w:szCs w:val="24"/>
        </w:rPr>
      </w:pPr>
    </w:p>
    <w:p w:rsidR="00975EBC" w:rsidRDefault="00975EBC" w:rsidP="00E35257">
      <w:pPr>
        <w:tabs>
          <w:tab w:val="left" w:pos="708"/>
        </w:tabs>
        <w:spacing w:after="0"/>
        <w:ind w:left="-851" w:firstLine="851"/>
        <w:jc w:val="right"/>
        <w:rPr>
          <w:rFonts w:ascii="Times New Roman" w:hAnsi="Times New Roman"/>
          <w:sz w:val="24"/>
          <w:szCs w:val="24"/>
        </w:rPr>
        <w:sectPr w:rsidR="00975EBC" w:rsidSect="00E352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5EBC" w:rsidRDefault="00975EBC" w:rsidP="005F0ECA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7E30A0">
        <w:rPr>
          <w:rFonts w:ascii="Times New Roman" w:hAnsi="Times New Roman"/>
          <w:sz w:val="20"/>
          <w:szCs w:val="20"/>
        </w:rPr>
        <w:lastRenderedPageBreak/>
        <w:t>Приложение №1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975EBC" w:rsidRDefault="00975EBC" w:rsidP="005F0ECA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муниципальному контракту </w:t>
      </w:r>
    </w:p>
    <w:p w:rsidR="00975EBC" w:rsidRPr="007E30A0" w:rsidRDefault="00975EBC" w:rsidP="005F0ECA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«___» ___________2011г.</w:t>
      </w:r>
    </w:p>
    <w:p w:rsidR="00975EBC" w:rsidRPr="00D70B0C" w:rsidRDefault="00975EBC" w:rsidP="005F0ECA">
      <w:pPr>
        <w:jc w:val="center"/>
        <w:rPr>
          <w:rFonts w:ascii="Times New Roman" w:hAnsi="Times New Roman"/>
          <w:sz w:val="28"/>
          <w:szCs w:val="28"/>
        </w:rPr>
      </w:pPr>
      <w:r w:rsidRPr="00D70B0C">
        <w:rPr>
          <w:rFonts w:ascii="Times New Roman" w:hAnsi="Times New Roman"/>
          <w:sz w:val="28"/>
          <w:szCs w:val="28"/>
        </w:rPr>
        <w:t>Локальный сметный расчет</w:t>
      </w:r>
    </w:p>
    <w:p w:rsidR="00975EBC" w:rsidRPr="00D70B0C" w:rsidRDefault="00975EBC" w:rsidP="005F0ECA">
      <w:pPr>
        <w:jc w:val="center"/>
        <w:rPr>
          <w:rFonts w:ascii="Times New Roman" w:hAnsi="Times New Roman"/>
          <w:sz w:val="28"/>
          <w:szCs w:val="28"/>
        </w:rPr>
      </w:pPr>
      <w:r w:rsidRPr="00D70B0C">
        <w:rPr>
          <w:rFonts w:ascii="Times New Roman" w:hAnsi="Times New Roman"/>
          <w:sz w:val="28"/>
          <w:szCs w:val="28"/>
        </w:rPr>
        <w:t>капитальный ремонт помещения библиотеки в Югорске -2</w:t>
      </w:r>
    </w:p>
    <w:p w:rsidR="00975EBC" w:rsidRDefault="00975EBC" w:rsidP="005F0ECA">
      <w:pPr>
        <w:spacing w:after="0"/>
        <w:rPr>
          <w:rFonts w:ascii="Times New Roman" w:hAnsi="Times New Roman"/>
          <w:sz w:val="18"/>
          <w:szCs w:val="18"/>
        </w:rPr>
      </w:pPr>
      <w:r w:rsidRPr="00D70B0C">
        <w:rPr>
          <w:rFonts w:ascii="Times New Roman" w:hAnsi="Times New Roman"/>
          <w:sz w:val="18"/>
          <w:szCs w:val="18"/>
        </w:rPr>
        <w:t xml:space="preserve">Основание: дефектный акт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</w:t>
      </w:r>
      <w:r w:rsidRPr="00D70B0C">
        <w:rPr>
          <w:rFonts w:ascii="Times New Roman" w:hAnsi="Times New Roman"/>
          <w:sz w:val="18"/>
          <w:szCs w:val="18"/>
        </w:rPr>
        <w:t xml:space="preserve"> Сметная стоимость в текущих ценах с НДС 18%                   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975EBC" w:rsidRDefault="00975EBC" w:rsidP="005F0ECA">
      <w:pPr>
        <w:spacing w:after="0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Составлена</w:t>
      </w:r>
      <w:proofErr w:type="gramEnd"/>
      <w:r>
        <w:rPr>
          <w:rFonts w:ascii="Times New Roman" w:hAnsi="Times New Roman"/>
          <w:sz w:val="18"/>
          <w:szCs w:val="18"/>
        </w:rPr>
        <w:t xml:space="preserve"> в ценах на 2001г.                                                                                                                                                                                    Норм</w:t>
      </w:r>
      <w:proofErr w:type="gramStart"/>
      <w:r>
        <w:rPr>
          <w:rFonts w:ascii="Times New Roman" w:hAnsi="Times New Roman"/>
          <w:sz w:val="18"/>
          <w:szCs w:val="18"/>
        </w:rPr>
        <w:t>.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т</w:t>
      </w:r>
      <w:proofErr w:type="gramEnd"/>
      <w:r>
        <w:rPr>
          <w:rFonts w:ascii="Times New Roman" w:hAnsi="Times New Roman"/>
          <w:sz w:val="18"/>
          <w:szCs w:val="18"/>
        </w:rPr>
        <w:t xml:space="preserve">рудоемкость                                </w:t>
      </w:r>
    </w:p>
    <w:p w:rsidR="00975EBC" w:rsidRDefault="00975EBC" w:rsidP="005F0ECA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Сметная </w:t>
      </w:r>
      <w:proofErr w:type="spellStart"/>
      <w:r>
        <w:rPr>
          <w:rFonts w:ascii="Times New Roman" w:hAnsi="Times New Roman"/>
          <w:sz w:val="18"/>
          <w:szCs w:val="18"/>
        </w:rPr>
        <w:t>зар</w:t>
      </w:r>
      <w:proofErr w:type="gramStart"/>
      <w:r>
        <w:rPr>
          <w:rFonts w:ascii="Times New Roman" w:hAnsi="Times New Roman"/>
          <w:sz w:val="18"/>
          <w:szCs w:val="18"/>
        </w:rPr>
        <w:t>.п</w:t>
      </w:r>
      <w:proofErr w:type="gramEnd"/>
      <w:r>
        <w:rPr>
          <w:rFonts w:ascii="Times New Roman" w:hAnsi="Times New Roman"/>
          <w:sz w:val="18"/>
          <w:szCs w:val="18"/>
        </w:rPr>
        <w:t>лата</w:t>
      </w:r>
      <w:proofErr w:type="spellEnd"/>
      <w:r>
        <w:rPr>
          <w:rFonts w:ascii="Times New Roman" w:hAnsi="Times New Roman"/>
          <w:sz w:val="18"/>
          <w:szCs w:val="18"/>
        </w:rPr>
        <w:t xml:space="preserve">                                    </w:t>
      </w:r>
    </w:p>
    <w:p w:rsidR="00975EBC" w:rsidRPr="00D70B0C" w:rsidRDefault="00975EBC" w:rsidP="005F0ECA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</w:t>
      </w:r>
    </w:p>
    <w:tbl>
      <w:tblPr>
        <w:tblW w:w="1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276"/>
        <w:gridCol w:w="2870"/>
        <w:gridCol w:w="957"/>
        <w:gridCol w:w="979"/>
        <w:gridCol w:w="1074"/>
        <w:gridCol w:w="1183"/>
        <w:gridCol w:w="1016"/>
        <w:gridCol w:w="911"/>
        <w:gridCol w:w="1057"/>
        <w:gridCol w:w="1100"/>
        <w:gridCol w:w="1011"/>
        <w:gridCol w:w="960"/>
      </w:tblGrid>
      <w:tr w:rsidR="00975EBC" w:rsidRPr="00265E30" w:rsidTr="00394F57">
        <w:trPr>
          <w:trHeight w:val="420"/>
        </w:trPr>
        <w:tc>
          <w:tcPr>
            <w:tcW w:w="534" w:type="dxa"/>
            <w:vMerge w:val="restart"/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№</w:t>
            </w:r>
            <w:proofErr w:type="spellStart"/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265E30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265E30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Обоснование </w:t>
            </w:r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>сметной</w:t>
            </w:r>
            <w:proofErr w:type="gramEnd"/>
            <w:r w:rsidRPr="00265E3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стоимости</w:t>
            </w:r>
          </w:p>
        </w:tc>
        <w:tc>
          <w:tcPr>
            <w:tcW w:w="2870" w:type="dxa"/>
            <w:vMerge w:val="restart"/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957" w:type="dxa"/>
            <w:vMerge w:val="restart"/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</w:tc>
        <w:tc>
          <w:tcPr>
            <w:tcW w:w="3236" w:type="dxa"/>
            <w:gridSpan w:val="3"/>
            <w:tcBorders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Стоимость единицы, руб.</w:t>
            </w:r>
          </w:p>
        </w:tc>
        <w:tc>
          <w:tcPr>
            <w:tcW w:w="40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Общая стоимость, руб.</w:t>
            </w:r>
          </w:p>
        </w:tc>
        <w:tc>
          <w:tcPr>
            <w:tcW w:w="1971" w:type="dxa"/>
            <w:gridSpan w:val="2"/>
            <w:vMerge w:val="restart"/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Затраты труда рабочих, не занятых обслуживанием механизмов, </w:t>
            </w:r>
            <w:proofErr w:type="spellStart"/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>чел-час</w:t>
            </w:r>
            <w:proofErr w:type="spellEnd"/>
            <w:proofErr w:type="gramEnd"/>
          </w:p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BC" w:rsidRPr="00265E30" w:rsidTr="00394F57">
        <w:trPr>
          <w:trHeight w:val="405"/>
        </w:trPr>
        <w:tc>
          <w:tcPr>
            <w:tcW w:w="534" w:type="dxa"/>
            <w:vMerge/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0" w:type="dxa"/>
            <w:vMerge/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vMerge/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65E30">
              <w:rPr>
                <w:rFonts w:ascii="Times New Roman" w:hAnsi="Times New Roman"/>
                <w:sz w:val="18"/>
                <w:szCs w:val="18"/>
              </w:rPr>
              <w:t>Экспл</w:t>
            </w:r>
            <w:proofErr w:type="spellEnd"/>
            <w:r w:rsidRPr="00265E30">
              <w:rPr>
                <w:rFonts w:ascii="Times New Roman" w:hAnsi="Times New Roman"/>
                <w:sz w:val="18"/>
                <w:szCs w:val="18"/>
              </w:rPr>
              <w:t>. машин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Стоимость материалов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Основной заработной платы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65E30">
              <w:rPr>
                <w:rFonts w:ascii="Times New Roman" w:hAnsi="Times New Roman"/>
                <w:sz w:val="18"/>
                <w:szCs w:val="18"/>
              </w:rPr>
              <w:t>Экспл</w:t>
            </w:r>
            <w:proofErr w:type="spellEnd"/>
            <w:r w:rsidRPr="00265E30">
              <w:rPr>
                <w:rFonts w:ascii="Times New Roman" w:hAnsi="Times New Roman"/>
                <w:sz w:val="18"/>
                <w:szCs w:val="18"/>
              </w:rPr>
              <w:t>. машин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Стоимость материалов</w:t>
            </w:r>
          </w:p>
        </w:tc>
        <w:tc>
          <w:tcPr>
            <w:tcW w:w="1971" w:type="dxa"/>
            <w:gridSpan w:val="2"/>
            <w:vMerge/>
            <w:tcBorders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BC" w:rsidRPr="00265E30" w:rsidTr="00394F57">
        <w:trPr>
          <w:trHeight w:val="270"/>
        </w:trPr>
        <w:tc>
          <w:tcPr>
            <w:tcW w:w="534" w:type="dxa"/>
            <w:vMerge/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0" w:type="dxa"/>
            <w:vMerge/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vMerge/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vMerge w:val="restart"/>
            <w:tcBorders>
              <w:top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Обслуживающих механизмов</w:t>
            </w:r>
          </w:p>
        </w:tc>
      </w:tr>
      <w:tr w:rsidR="00975EBC" w:rsidRPr="00265E30" w:rsidTr="00394F57">
        <w:trPr>
          <w:trHeight w:val="207"/>
        </w:trPr>
        <w:tc>
          <w:tcPr>
            <w:tcW w:w="534" w:type="dxa"/>
            <w:vMerge/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0" w:type="dxa"/>
            <w:vMerge/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vMerge/>
            <w:tcBorders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В т.ч. </w:t>
            </w:r>
          </w:p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100" w:type="dxa"/>
            <w:vMerge/>
            <w:tcBorders>
              <w:lef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vMerge/>
            <w:tcBorders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BC" w:rsidRPr="00265E30" w:rsidTr="00394F57">
        <w:trPr>
          <w:trHeight w:val="113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0" w:type="dxa"/>
            <w:vMerge/>
            <w:tcBorders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265E30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>.и</w:t>
            </w:r>
            <w:proofErr w:type="gramEnd"/>
            <w:r w:rsidRPr="00265E30">
              <w:rPr>
                <w:rFonts w:ascii="Times New Roman" w:hAnsi="Times New Roman"/>
                <w:sz w:val="18"/>
                <w:szCs w:val="18"/>
              </w:rPr>
              <w:t>зм</w:t>
            </w:r>
            <w:proofErr w:type="spellEnd"/>
            <w:r w:rsidRPr="00265E30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Основная заработная</w:t>
            </w:r>
          </w:p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плата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В т.ч. </w:t>
            </w:r>
          </w:p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На един.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  <w:tr w:rsidR="00975EBC" w:rsidRPr="00265E30" w:rsidTr="00394F57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975EBC" w:rsidRPr="00265E30" w:rsidTr="00394F57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ТЕР</w:t>
            </w:r>
          </w:p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08-02-002-5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Раздел</w:t>
            </w:r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265E30">
              <w:rPr>
                <w:rFonts w:ascii="Times New Roman" w:hAnsi="Times New Roman"/>
                <w:sz w:val="18"/>
                <w:szCs w:val="18"/>
              </w:rPr>
              <w:t>. Строительные работы</w:t>
            </w:r>
          </w:p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Кладка перегородок из кирпича неармированных: толщиной в</w:t>
            </w:r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265E30">
              <w:rPr>
                <w:rFonts w:ascii="Times New Roman" w:hAnsi="Times New Roman"/>
                <w:sz w:val="18"/>
                <w:szCs w:val="18"/>
              </w:rPr>
              <w:t>/2 кирпича при высоте этажа до 4 м.</w:t>
            </w:r>
          </w:p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265E30">
              <w:rPr>
                <w:rFonts w:ascii="Times New Roman" w:hAnsi="Times New Roman"/>
                <w:sz w:val="18"/>
                <w:szCs w:val="18"/>
              </w:rPr>
              <w:t>=2,5/100</w:t>
            </w:r>
          </w:p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По тех. Частям: К</w:t>
            </w:r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265E30">
              <w:rPr>
                <w:rFonts w:ascii="Times New Roman" w:hAnsi="Times New Roman"/>
                <w:sz w:val="18"/>
                <w:szCs w:val="18"/>
              </w:rPr>
              <w:t>=1.15</w:t>
            </w:r>
          </w:p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НР =128%80.9,СП=80%* 0.85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0.025</w:t>
            </w:r>
          </w:p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(100м2)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21445,94</w:t>
            </w:r>
          </w:p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4437,77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775,50</w:t>
            </w:r>
          </w:p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208,89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16232,67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536,15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110,94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19,39</w:t>
            </w:r>
          </w:p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5,22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405,82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165,59</w:t>
            </w:r>
          </w:p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4,11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4,14</w:t>
            </w:r>
          </w:p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</w:tr>
      <w:tr w:rsidR="00975EBC" w:rsidRPr="00265E30" w:rsidTr="00394F57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ТЕР</w:t>
            </w:r>
          </w:p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46-02-007-01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Кладка отдельных участков кирпичных стен и заделка поемов в кирпичных стенах при объеме кладки в одном месте: до 5м3</w:t>
            </w:r>
          </w:p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265E30">
              <w:rPr>
                <w:rFonts w:ascii="Times New Roman" w:hAnsi="Times New Roman"/>
                <w:sz w:val="18"/>
                <w:szCs w:val="18"/>
              </w:rPr>
              <w:t>=1,3*1,3*0,5</w:t>
            </w:r>
          </w:p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НР+116%*0.9,СП=70%*0.85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0.845</w:t>
            </w:r>
          </w:p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1734,51</w:t>
            </w:r>
          </w:p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375,99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2,36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1356,16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1465,66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317,71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1,99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1145,96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14,63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12,36</w:t>
            </w:r>
          </w:p>
        </w:tc>
      </w:tr>
      <w:tr w:rsidR="00975EBC" w:rsidRPr="00265E30" w:rsidTr="00394F57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65E30">
              <w:rPr>
                <w:rFonts w:ascii="Times New Roman" w:hAnsi="Times New Roman"/>
                <w:sz w:val="18"/>
                <w:szCs w:val="18"/>
              </w:rPr>
              <w:t>ТЕРр</w:t>
            </w:r>
            <w:proofErr w:type="spellEnd"/>
          </w:p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lastRenderedPageBreak/>
              <w:t>55-5-1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Разборка кирпичных перегородок </w:t>
            </w:r>
            <w:r w:rsidRPr="00265E30">
              <w:rPr>
                <w:rFonts w:ascii="Times New Roman" w:hAnsi="Times New Roman"/>
                <w:sz w:val="18"/>
                <w:szCs w:val="18"/>
              </w:rPr>
              <w:lastRenderedPageBreak/>
              <w:t>на отдельные кирпичи</w:t>
            </w:r>
          </w:p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65E30">
              <w:rPr>
                <w:rFonts w:ascii="Times New Roman" w:hAnsi="Times New Roman"/>
                <w:sz w:val="18"/>
                <w:szCs w:val="18"/>
                <w:lang w:val="en-US"/>
              </w:rPr>
              <w:t>V=5/100</w:t>
            </w:r>
          </w:p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НР</w:t>
            </w:r>
            <w:r w:rsidRPr="00265E30">
              <w:rPr>
                <w:rFonts w:ascii="Times New Roman" w:hAnsi="Times New Roman"/>
                <w:sz w:val="18"/>
                <w:szCs w:val="18"/>
                <w:lang w:val="en-US"/>
              </w:rPr>
              <w:t>=93%</w:t>
            </w:r>
            <w:r w:rsidRPr="00265E30">
              <w:rPr>
                <w:rFonts w:ascii="Times New Roman" w:hAnsi="Times New Roman"/>
                <w:sz w:val="18"/>
                <w:szCs w:val="18"/>
              </w:rPr>
              <w:t>,СП</w:t>
            </w:r>
            <w:r w:rsidRPr="00265E30">
              <w:rPr>
                <w:rFonts w:ascii="Times New Roman" w:hAnsi="Times New Roman"/>
                <w:sz w:val="18"/>
                <w:szCs w:val="18"/>
                <w:lang w:val="en-US"/>
              </w:rPr>
              <w:t>65%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lastRenderedPageBreak/>
              <w:t>0,05</w:t>
            </w:r>
          </w:p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lastRenderedPageBreak/>
              <w:t>(100м2)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lastRenderedPageBreak/>
              <w:t>4867,50</w:t>
            </w:r>
          </w:p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lastRenderedPageBreak/>
              <w:t>3795,46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lastRenderedPageBreak/>
              <w:t>1072,04</w:t>
            </w:r>
          </w:p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lastRenderedPageBreak/>
              <w:t>203,41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243,37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189,77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53,60</w:t>
            </w:r>
          </w:p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lastRenderedPageBreak/>
              <w:t>10,17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141,20</w:t>
            </w:r>
          </w:p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lastRenderedPageBreak/>
              <w:t>6,72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lastRenderedPageBreak/>
              <w:t>7,06</w:t>
            </w:r>
          </w:p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lastRenderedPageBreak/>
              <w:t>0,34</w:t>
            </w:r>
          </w:p>
        </w:tc>
      </w:tr>
      <w:tr w:rsidR="00975EBC" w:rsidRPr="00265E30" w:rsidTr="00394F57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65E30">
              <w:rPr>
                <w:rFonts w:ascii="Times New Roman" w:hAnsi="Times New Roman"/>
                <w:sz w:val="18"/>
                <w:szCs w:val="18"/>
              </w:rPr>
              <w:t>ТЕРр</w:t>
            </w:r>
            <w:proofErr w:type="spellEnd"/>
          </w:p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56-9-1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pStyle w:val="a3"/>
              <w:spacing w:line="240" w:lineRule="auto"/>
              <w:rPr>
                <w:sz w:val="18"/>
                <w:szCs w:val="18"/>
              </w:rPr>
            </w:pPr>
            <w:r w:rsidRPr="00265E30">
              <w:rPr>
                <w:sz w:val="18"/>
                <w:szCs w:val="18"/>
              </w:rPr>
              <w:t>Демонтаж дверных коробок в каменных стенах: с отбивкой штукатурки в откосах</w:t>
            </w:r>
          </w:p>
          <w:p w:rsidR="00975EBC" w:rsidRPr="00265E30" w:rsidRDefault="00975EBC" w:rsidP="00394F57">
            <w:pPr>
              <w:pStyle w:val="a3"/>
              <w:spacing w:line="240" w:lineRule="auto"/>
              <w:rPr>
                <w:sz w:val="18"/>
                <w:szCs w:val="18"/>
              </w:rPr>
            </w:pPr>
            <w:r w:rsidRPr="00265E30">
              <w:rPr>
                <w:sz w:val="18"/>
                <w:szCs w:val="18"/>
                <w:lang w:val="en-US"/>
              </w:rPr>
              <w:t>V=1/100</w:t>
            </w:r>
          </w:p>
          <w:p w:rsidR="00975EBC" w:rsidRPr="00265E30" w:rsidRDefault="00975EBC" w:rsidP="00394F57">
            <w:pPr>
              <w:pStyle w:val="a3"/>
              <w:spacing w:line="240" w:lineRule="auto"/>
              <w:rPr>
                <w:sz w:val="18"/>
                <w:szCs w:val="18"/>
              </w:rPr>
            </w:pPr>
            <w:r w:rsidRPr="00265E30">
              <w:rPr>
                <w:sz w:val="18"/>
                <w:szCs w:val="18"/>
              </w:rPr>
              <w:t>НР=86%,СП=62%</w:t>
            </w:r>
          </w:p>
          <w:p w:rsidR="00975EBC" w:rsidRPr="00265E30" w:rsidRDefault="00975EBC" w:rsidP="00394F57">
            <w:pPr>
              <w:pStyle w:val="a3"/>
              <w:spacing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0,01</w:t>
            </w:r>
          </w:p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>(100</w:t>
            </w:r>
            <w:proofErr w:type="gramEnd"/>
          </w:p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коробок)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5155,24</w:t>
            </w:r>
          </w:p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4512,35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633,29</w:t>
            </w:r>
          </w:p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120,17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51,55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45,22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6,33</w:t>
            </w:r>
          </w:p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179,30</w:t>
            </w:r>
          </w:p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3,97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1,79</w:t>
            </w:r>
          </w:p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</w:tr>
      <w:tr w:rsidR="00975EBC" w:rsidRPr="00265E30" w:rsidTr="00394F57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ТЕР</w:t>
            </w:r>
          </w:p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09-10-001-1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pStyle w:val="a3"/>
              <w:spacing w:line="240" w:lineRule="auto"/>
              <w:rPr>
                <w:sz w:val="18"/>
                <w:szCs w:val="18"/>
              </w:rPr>
            </w:pPr>
            <w:r w:rsidRPr="00265E30">
              <w:rPr>
                <w:sz w:val="18"/>
                <w:szCs w:val="18"/>
              </w:rPr>
              <w:t>Установка металлических дверей в готовые проемы до 3 м</w:t>
            </w:r>
            <w:proofErr w:type="gramStart"/>
            <w:r w:rsidRPr="00265E30">
              <w:rPr>
                <w:sz w:val="18"/>
                <w:szCs w:val="18"/>
              </w:rPr>
              <w:t>2</w:t>
            </w:r>
            <w:proofErr w:type="gramEnd"/>
          </w:p>
          <w:p w:rsidR="00975EBC" w:rsidRPr="00265E30" w:rsidRDefault="00975EBC" w:rsidP="00394F57">
            <w:pPr>
              <w:pStyle w:val="a3"/>
              <w:spacing w:line="240" w:lineRule="auto"/>
              <w:rPr>
                <w:sz w:val="18"/>
                <w:szCs w:val="18"/>
              </w:rPr>
            </w:pPr>
            <w:r w:rsidRPr="00265E30">
              <w:rPr>
                <w:sz w:val="18"/>
                <w:szCs w:val="18"/>
                <w:lang w:val="en-US"/>
              </w:rPr>
              <w:t>V</w:t>
            </w:r>
            <w:r w:rsidRPr="00265E30">
              <w:rPr>
                <w:sz w:val="18"/>
                <w:szCs w:val="18"/>
              </w:rPr>
              <w:t>=2.1*0.9/100</w:t>
            </w:r>
          </w:p>
          <w:p w:rsidR="00975EBC" w:rsidRPr="00265E30" w:rsidRDefault="00975EBC" w:rsidP="00394F57">
            <w:pPr>
              <w:pStyle w:val="a3"/>
              <w:spacing w:line="240" w:lineRule="auto"/>
              <w:rPr>
                <w:sz w:val="18"/>
                <w:szCs w:val="18"/>
              </w:rPr>
            </w:pPr>
            <w:r w:rsidRPr="00265E30">
              <w:rPr>
                <w:sz w:val="18"/>
                <w:szCs w:val="18"/>
              </w:rPr>
              <w:t>По тех</w:t>
            </w:r>
            <w:proofErr w:type="gramStart"/>
            <w:r w:rsidRPr="00265E30">
              <w:rPr>
                <w:sz w:val="18"/>
                <w:szCs w:val="18"/>
              </w:rPr>
              <w:t>.ч</w:t>
            </w:r>
            <w:proofErr w:type="gramEnd"/>
            <w:r w:rsidRPr="00265E30">
              <w:rPr>
                <w:sz w:val="18"/>
                <w:szCs w:val="18"/>
              </w:rPr>
              <w:t>астям:К2=1.15,</w:t>
            </w:r>
          </w:p>
          <w:p w:rsidR="00975EBC" w:rsidRPr="00265E30" w:rsidRDefault="00975EBC" w:rsidP="00394F57">
            <w:pPr>
              <w:pStyle w:val="a3"/>
              <w:spacing w:line="240" w:lineRule="auto"/>
              <w:rPr>
                <w:sz w:val="18"/>
                <w:szCs w:val="18"/>
              </w:rPr>
            </w:pPr>
            <w:r w:rsidRPr="00265E30">
              <w:rPr>
                <w:sz w:val="18"/>
                <w:szCs w:val="18"/>
              </w:rPr>
              <w:t>К3=1.25,К</w:t>
            </w:r>
            <w:proofErr w:type="gramStart"/>
            <w:r w:rsidRPr="00265E30">
              <w:rPr>
                <w:sz w:val="18"/>
                <w:szCs w:val="18"/>
              </w:rPr>
              <w:t>7</w:t>
            </w:r>
            <w:proofErr w:type="gramEnd"/>
            <w:r w:rsidRPr="00265E30">
              <w:rPr>
                <w:sz w:val="18"/>
                <w:szCs w:val="18"/>
              </w:rPr>
              <w:t>=1.15</w:t>
            </w:r>
          </w:p>
          <w:p w:rsidR="00975EBC" w:rsidRPr="00265E30" w:rsidRDefault="00975EBC" w:rsidP="00394F57">
            <w:pPr>
              <w:pStyle w:val="a3"/>
              <w:spacing w:line="240" w:lineRule="auto"/>
              <w:rPr>
                <w:sz w:val="18"/>
                <w:szCs w:val="18"/>
              </w:rPr>
            </w:pPr>
            <w:r w:rsidRPr="00265E30">
              <w:rPr>
                <w:sz w:val="18"/>
                <w:szCs w:val="18"/>
              </w:rPr>
              <w:t>НР=95%*0,9, СП=85%*0.85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0.0189</w:t>
            </w:r>
          </w:p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(100м2)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17736,97</w:t>
            </w:r>
          </w:p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9989,04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4240,56</w:t>
            </w:r>
          </w:p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355.78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3507,37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335,23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188,79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80,15</w:t>
            </w:r>
          </w:p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6,72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66,29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329,89</w:t>
            </w:r>
          </w:p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6,23</w:t>
            </w:r>
          </w:p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0,28</w:t>
            </w:r>
          </w:p>
        </w:tc>
      </w:tr>
      <w:tr w:rsidR="00975EBC" w:rsidRPr="00265E30" w:rsidTr="00394F57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ТССЦ</w:t>
            </w:r>
          </w:p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201-9002-002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pStyle w:val="a3"/>
              <w:spacing w:line="240" w:lineRule="auto"/>
              <w:rPr>
                <w:sz w:val="18"/>
                <w:szCs w:val="18"/>
              </w:rPr>
            </w:pPr>
            <w:r w:rsidRPr="00265E30">
              <w:rPr>
                <w:sz w:val="18"/>
                <w:szCs w:val="18"/>
              </w:rPr>
              <w:t xml:space="preserve">Двери металлические двойные с утеплением и </w:t>
            </w:r>
            <w:proofErr w:type="spellStart"/>
            <w:r w:rsidRPr="00265E30">
              <w:rPr>
                <w:sz w:val="18"/>
                <w:szCs w:val="18"/>
              </w:rPr>
              <w:t>шумоизоляцией</w:t>
            </w:r>
            <w:proofErr w:type="spellEnd"/>
            <w:r w:rsidRPr="00265E30">
              <w:rPr>
                <w:sz w:val="18"/>
                <w:szCs w:val="18"/>
              </w:rPr>
              <w:t xml:space="preserve"> (окрашенные с замком)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1.89</w:t>
            </w:r>
          </w:p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1277,86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1277,86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2415,16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2415,16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BC" w:rsidRPr="00265E30" w:rsidTr="00394F57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65E30">
              <w:rPr>
                <w:rFonts w:ascii="Times New Roman" w:hAnsi="Times New Roman"/>
                <w:sz w:val="18"/>
                <w:szCs w:val="18"/>
              </w:rPr>
              <w:t>ТЕРр</w:t>
            </w:r>
            <w:proofErr w:type="spellEnd"/>
          </w:p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56-1-1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Демонтаж оконных коробок: в каменных стенах с отбивкой штукатурки в откосах</w:t>
            </w:r>
          </w:p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265E30">
              <w:rPr>
                <w:rFonts w:ascii="Times New Roman" w:hAnsi="Times New Roman"/>
                <w:sz w:val="18"/>
                <w:szCs w:val="18"/>
              </w:rPr>
              <w:t>=1/100 НР=86%, СП=62%</w:t>
            </w:r>
          </w:p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0,01   (100 коробок)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3601,08  3308,36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292,72   65,08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36,01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33,08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2,93     0,65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128,73    2,15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1,29     0,02</w:t>
            </w:r>
          </w:p>
        </w:tc>
      </w:tr>
      <w:tr w:rsidR="00975EBC" w:rsidRPr="00265E30" w:rsidTr="00394F57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ТЕР             46-05-008-3</w:t>
            </w:r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 xml:space="preserve"> П</w:t>
            </w:r>
            <w:proofErr w:type="gramEnd"/>
            <w:r w:rsidRPr="00265E30">
              <w:rPr>
                <w:rFonts w:ascii="Times New Roman" w:hAnsi="Times New Roman"/>
                <w:sz w:val="18"/>
                <w:szCs w:val="18"/>
              </w:rPr>
              <w:t>рименительно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Демонтаж мелких металлоконструкций. По тех</w:t>
            </w:r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>.ч</w:t>
            </w:r>
            <w:proofErr w:type="gramEnd"/>
            <w:r w:rsidRPr="00265E30">
              <w:rPr>
                <w:rFonts w:ascii="Times New Roman" w:hAnsi="Times New Roman"/>
                <w:sz w:val="18"/>
                <w:szCs w:val="18"/>
              </w:rPr>
              <w:t>астям: К</w:t>
            </w:r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265E30">
              <w:rPr>
                <w:rFonts w:ascii="Times New Roman" w:hAnsi="Times New Roman"/>
                <w:sz w:val="18"/>
                <w:szCs w:val="18"/>
              </w:rPr>
              <w:t>=0.8, К3=0.8, К7=0.8, К8=0.8 НР=116%*0.9,СП=70%*0.85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0.07      (Т)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2277,80  1959,38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318,42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159,45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137,16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22,29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67,75      0,52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4,74      0,04</w:t>
            </w:r>
          </w:p>
        </w:tc>
      </w:tr>
      <w:tr w:rsidR="00975EBC" w:rsidRPr="00265E30" w:rsidTr="00394F57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65E30">
              <w:rPr>
                <w:rFonts w:ascii="Times New Roman" w:hAnsi="Times New Roman"/>
                <w:sz w:val="18"/>
                <w:szCs w:val="18"/>
              </w:rPr>
              <w:t>ТССЦп</w:t>
            </w:r>
            <w:proofErr w:type="spellEnd"/>
            <w:r w:rsidRPr="00265E30">
              <w:rPr>
                <w:rFonts w:ascii="Times New Roman" w:hAnsi="Times New Roman"/>
                <w:sz w:val="18"/>
                <w:szCs w:val="18"/>
              </w:rPr>
              <w:t xml:space="preserve">      311-01-146-1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Погрузочные работы при автомобильных перевозках Мусор строительный с погрузкой вручную НР=100%, СП=60%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0,25        (Т)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69,71     13,06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56,65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17,43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3,27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14,16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BC" w:rsidRPr="00265E30" w:rsidTr="00394F57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65E30">
              <w:rPr>
                <w:rFonts w:ascii="Times New Roman" w:hAnsi="Times New Roman"/>
                <w:sz w:val="18"/>
                <w:szCs w:val="18"/>
              </w:rPr>
              <w:t>ТССЦп</w:t>
            </w:r>
            <w:proofErr w:type="spellEnd"/>
            <w:r w:rsidRPr="00265E30">
              <w:rPr>
                <w:rFonts w:ascii="Times New Roman" w:hAnsi="Times New Roman"/>
                <w:sz w:val="18"/>
                <w:szCs w:val="18"/>
              </w:rPr>
              <w:t xml:space="preserve">     310-5012-1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Перевозка грузов автомобилями-самосвалами, грузоподъемностью 10т., работающих вне карьера (Код 400052), 1 класс дорог. Расстояние перевозки 12км. Класс груза 1. НР=100%, СП=60%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0,25        (Т)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14,99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3,75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BC" w:rsidRPr="00265E30" w:rsidTr="00394F57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Калькуляция 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Утилизация строительного мусора </w:t>
            </w:r>
            <w:r w:rsidRPr="00265E30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265E30">
              <w:rPr>
                <w:rFonts w:ascii="Times New Roman" w:hAnsi="Times New Roman"/>
                <w:sz w:val="18"/>
                <w:szCs w:val="18"/>
              </w:rPr>
              <w:t>=2.5/1.2, СМ=54.99/3.53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2.08333 (м3)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2.8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15,58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32,46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32,46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BC" w:rsidRPr="00265E30" w:rsidTr="00394F57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Итого по </w:t>
            </w:r>
            <w:r w:rsidRPr="00265E30">
              <w:rPr>
                <w:rFonts w:ascii="Times New Roman" w:hAnsi="Times New Roman"/>
                <w:sz w:val="18"/>
                <w:szCs w:val="18"/>
              </w:rPr>
              <w:lastRenderedPageBreak/>
              <w:t>разделу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5296,22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1025,94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200,84    </w:t>
            </w:r>
            <w:r w:rsidRPr="00265E30">
              <w:rPr>
                <w:rFonts w:ascii="Times New Roman" w:hAnsi="Times New Roman"/>
                <w:sz w:val="18"/>
                <w:szCs w:val="18"/>
              </w:rPr>
              <w:lastRenderedPageBreak/>
              <w:t>23,96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lastRenderedPageBreak/>
              <w:t>4065,69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37,61     </w:t>
            </w:r>
            <w:r w:rsidRPr="00265E30">
              <w:rPr>
                <w:rFonts w:ascii="Times New Roman" w:hAnsi="Times New Roman"/>
                <w:sz w:val="18"/>
                <w:szCs w:val="18"/>
              </w:rPr>
              <w:lastRenderedPageBreak/>
              <w:t>0,82</w:t>
            </w:r>
          </w:p>
        </w:tc>
      </w:tr>
      <w:tr w:rsidR="00975EBC" w:rsidRPr="00265E30" w:rsidTr="00394F57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Накладные расходы (Н43=128%*0.9 </w:t>
            </w:r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 w:rsidRPr="00265E30">
              <w:rPr>
                <w:rFonts w:ascii="Times New Roman" w:hAnsi="Times New Roman"/>
                <w:sz w:val="18"/>
                <w:szCs w:val="18"/>
              </w:rPr>
              <w:t xml:space="preserve"> поз.1, Н43=116%*0.9 по поз.2.8, Н43=93% по поз.3, Н43=86% по поз.4.7, Н43=95%*0.9 по поз.5, Н43=100% по поз.9-10)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1034,01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BC" w:rsidRPr="00265E30" w:rsidTr="00394F57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Итого с учетом накладных расходов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6330,23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1025,94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200,84     23,96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4065,69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37,61       0,82</w:t>
            </w:r>
          </w:p>
        </w:tc>
      </w:tr>
      <w:tr w:rsidR="00975EBC" w:rsidRPr="00265E30" w:rsidTr="00394F57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Сметная прибыль (Н49=80%*0.85 </w:t>
            </w:r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 w:rsidRPr="00265E30">
              <w:rPr>
                <w:rFonts w:ascii="Times New Roman" w:hAnsi="Times New Roman"/>
                <w:sz w:val="18"/>
                <w:szCs w:val="18"/>
              </w:rPr>
              <w:t xml:space="preserve"> поз.1, Н49=70%*0.85 по поз.2,8, Н49=65% по поз.3, Н49= по поз. 4,7, Н49=85% по поз.5, Н49=60% по поз.9-10)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672,51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BC" w:rsidRPr="00265E30" w:rsidTr="00394F57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Всего по разделу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7002,74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1025,94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200,84   23,96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4065,69  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37,61      0,82</w:t>
            </w:r>
          </w:p>
        </w:tc>
      </w:tr>
      <w:tr w:rsidR="00975EBC" w:rsidRPr="00265E30" w:rsidTr="00394F57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ТЕР             15-02-016-1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Раздел 2. Внутренняя отделка.</w:t>
            </w:r>
          </w:p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Оштукатуривание поверхностей цементно-известковым или цементным раствором по камню и бетону: простое стен по тех</w:t>
            </w:r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>.ч</w:t>
            </w:r>
            <w:proofErr w:type="gramEnd"/>
            <w:r w:rsidRPr="00265E30">
              <w:rPr>
                <w:rFonts w:ascii="Times New Roman" w:hAnsi="Times New Roman"/>
                <w:sz w:val="18"/>
                <w:szCs w:val="18"/>
              </w:rPr>
              <w:t>астям: К</w:t>
            </w:r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265E30">
              <w:rPr>
                <w:rFonts w:ascii="Times New Roman" w:hAnsi="Times New Roman"/>
                <w:sz w:val="18"/>
                <w:szCs w:val="18"/>
              </w:rPr>
              <w:t>=1.15, К3=1.25, К7=1.15 НР=110%*0,9, СП=55%*0,85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0.898   (100м2)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4877,17   2478,17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538,64     229,68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1860,36 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4379,70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2225,40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483,70    206,25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1670,60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86,71      6,07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77,87     5,45</w:t>
            </w:r>
          </w:p>
        </w:tc>
      </w:tr>
      <w:tr w:rsidR="00975EBC" w:rsidRPr="00265E30" w:rsidTr="00394F57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ТЕР              15-02-016-2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Оштукатуривание поверхностей цементно-известковым или цементным раствором по камню и бетону: простое потолков по тех</w:t>
            </w:r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>.ч</w:t>
            </w:r>
            <w:proofErr w:type="gramEnd"/>
            <w:r w:rsidRPr="00265E30">
              <w:rPr>
                <w:rFonts w:ascii="Times New Roman" w:hAnsi="Times New Roman"/>
                <w:sz w:val="18"/>
                <w:szCs w:val="18"/>
              </w:rPr>
              <w:t>астям: К</w:t>
            </w:r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265E30">
              <w:rPr>
                <w:rFonts w:ascii="Times New Roman" w:hAnsi="Times New Roman"/>
                <w:sz w:val="18"/>
                <w:szCs w:val="18"/>
              </w:rPr>
              <w:t>=1.15, К3=1.25, К7=1.15 НР=110%*0,9, СП=55%*0,85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0,202       (100м2)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4956,86      2592,55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538,64       229,68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1825,67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1001,28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523,69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108,80    46,39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368,79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90,71      6,07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18,32     1,23</w:t>
            </w:r>
          </w:p>
        </w:tc>
      </w:tr>
      <w:tr w:rsidR="00975EBC" w:rsidRPr="00265E30" w:rsidTr="00394F57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 w:rsidRPr="00265E30">
              <w:rPr>
                <w:rFonts w:ascii="Times New Roman" w:hAnsi="Times New Roman"/>
                <w:sz w:val="18"/>
                <w:szCs w:val="18"/>
              </w:rPr>
              <w:t xml:space="preserve"> разделе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5380,98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2749,09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592,50      252,64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2039,39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96,19      6,68</w:t>
            </w:r>
          </w:p>
        </w:tc>
      </w:tr>
      <w:tr w:rsidR="00975EBC" w:rsidRPr="00265E30" w:rsidTr="00394F57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Накладные расходы (Н43=110%*0,9 </w:t>
            </w:r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 w:rsidRPr="00265E30">
              <w:rPr>
                <w:rFonts w:ascii="Times New Roman" w:hAnsi="Times New Roman"/>
                <w:sz w:val="18"/>
                <w:szCs w:val="18"/>
              </w:rPr>
              <w:t xml:space="preserve"> поз.12-13)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2971,71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BC" w:rsidRPr="00265E30" w:rsidTr="00394F57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Итого с учетом накладных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8352,69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2749,09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592,50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2039,39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96,19      6,68</w:t>
            </w:r>
          </w:p>
        </w:tc>
      </w:tr>
      <w:tr w:rsidR="00975EBC" w:rsidRPr="00265E30" w:rsidTr="00394F57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Сметная прибыль (Н49=55%*0,85 </w:t>
            </w:r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 w:rsidRPr="00265E30">
              <w:rPr>
                <w:rFonts w:ascii="Times New Roman" w:hAnsi="Times New Roman"/>
                <w:sz w:val="18"/>
                <w:szCs w:val="18"/>
              </w:rPr>
              <w:t xml:space="preserve"> поз.12-13)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1403,31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BC" w:rsidRPr="00265E30" w:rsidTr="00394F57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Всего по </w:t>
            </w:r>
            <w:r w:rsidRPr="00265E30">
              <w:rPr>
                <w:rFonts w:ascii="Times New Roman" w:hAnsi="Times New Roman"/>
                <w:sz w:val="18"/>
                <w:szCs w:val="18"/>
              </w:rPr>
              <w:lastRenderedPageBreak/>
              <w:t>разделу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9756,00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2749,09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592,50     </w:t>
            </w:r>
            <w:r w:rsidRPr="00265E30">
              <w:rPr>
                <w:rFonts w:ascii="Times New Roman" w:hAnsi="Times New Roman"/>
                <w:sz w:val="18"/>
                <w:szCs w:val="18"/>
              </w:rPr>
              <w:lastRenderedPageBreak/>
              <w:t>252,64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lastRenderedPageBreak/>
              <w:t>2039,39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96,16      </w:t>
            </w:r>
            <w:r w:rsidRPr="00265E30">
              <w:rPr>
                <w:rFonts w:ascii="Times New Roman" w:hAnsi="Times New Roman"/>
                <w:sz w:val="18"/>
                <w:szCs w:val="18"/>
              </w:rPr>
              <w:lastRenderedPageBreak/>
              <w:t>6,68</w:t>
            </w:r>
          </w:p>
        </w:tc>
      </w:tr>
      <w:tr w:rsidR="00975EBC" w:rsidRPr="00265E30" w:rsidTr="00394F57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lastRenderedPageBreak/>
              <w:t>14.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ТЕР             18-03-001-01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Раздел3. Отопление </w:t>
            </w:r>
          </w:p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Установка </w:t>
            </w:r>
            <w:proofErr w:type="spellStart"/>
            <w:r w:rsidRPr="00265E30">
              <w:rPr>
                <w:rFonts w:ascii="Times New Roman" w:hAnsi="Times New Roman"/>
                <w:sz w:val="18"/>
                <w:szCs w:val="18"/>
              </w:rPr>
              <w:t>радиаторов</w:t>
            </w:r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>:ч</w:t>
            </w:r>
            <w:proofErr w:type="gramEnd"/>
            <w:r w:rsidRPr="00265E30">
              <w:rPr>
                <w:rFonts w:ascii="Times New Roman" w:hAnsi="Times New Roman"/>
                <w:sz w:val="18"/>
                <w:szCs w:val="18"/>
              </w:rPr>
              <w:t>угунных</w:t>
            </w:r>
            <w:proofErr w:type="spellEnd"/>
            <w:r w:rsidRPr="00265E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E30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265E30">
              <w:rPr>
                <w:rFonts w:ascii="Times New Roman" w:hAnsi="Times New Roman"/>
                <w:sz w:val="18"/>
                <w:szCs w:val="18"/>
              </w:rPr>
              <w:t>=0,15*5/100 по тех.частям:К2=1,15, К3=1,25, К7=1,15, НР=134%*0,9, СП=83%*0,85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0,0075      (100м2)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61404,40   2458,44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1029,56      104,74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57916,40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460,53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18,44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7,72        0,79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434,37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87,06      6,06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0,65     0,05</w:t>
            </w:r>
          </w:p>
        </w:tc>
      </w:tr>
      <w:tr w:rsidR="00975EBC" w:rsidRPr="00265E30" w:rsidTr="00394F57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15.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ТЕР              16-03-001-03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Прокладка трубопроводов отопления при стояковой системе из многослойных </w:t>
            </w:r>
            <w:proofErr w:type="spellStart"/>
            <w:r w:rsidRPr="00265E30">
              <w:rPr>
                <w:rFonts w:ascii="Times New Roman" w:hAnsi="Times New Roman"/>
                <w:sz w:val="18"/>
                <w:szCs w:val="18"/>
              </w:rPr>
              <w:t>металл-полимерных</w:t>
            </w:r>
            <w:proofErr w:type="spellEnd"/>
            <w:r w:rsidRPr="00265E30">
              <w:rPr>
                <w:rFonts w:ascii="Times New Roman" w:hAnsi="Times New Roman"/>
                <w:sz w:val="18"/>
                <w:szCs w:val="18"/>
              </w:rPr>
              <w:t xml:space="preserve"> труб диаметром:25мм </w:t>
            </w:r>
            <w:r w:rsidRPr="00265E30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265E30">
              <w:rPr>
                <w:rFonts w:ascii="Times New Roman" w:hAnsi="Times New Roman"/>
                <w:sz w:val="18"/>
                <w:szCs w:val="18"/>
              </w:rPr>
              <w:t>=24/100 по тех</w:t>
            </w:r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>.ч</w:t>
            </w:r>
            <w:proofErr w:type="gramEnd"/>
            <w:r w:rsidRPr="00265E30">
              <w:rPr>
                <w:rFonts w:ascii="Times New Roman" w:hAnsi="Times New Roman"/>
                <w:sz w:val="18"/>
                <w:szCs w:val="18"/>
              </w:rPr>
              <w:t>астям: К</w:t>
            </w:r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265E30">
              <w:rPr>
                <w:rFonts w:ascii="Times New Roman" w:hAnsi="Times New Roman"/>
                <w:sz w:val="18"/>
                <w:szCs w:val="18"/>
              </w:rPr>
              <w:t xml:space="preserve">=1,15, К3=1,25, К7=1,15 НР=134%*0,9, СП=83%*0,85 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0,24     (100м)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3661,25     3532,80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126,64        3,56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1,81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878,69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847,87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30,39         0,86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0,43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115,00        0,44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27,60       0,11</w:t>
            </w:r>
          </w:p>
        </w:tc>
      </w:tr>
      <w:tr w:rsidR="00975EBC" w:rsidRPr="00265E30" w:rsidTr="00394F57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16.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ТССЦ         300-9905-003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Трубы </w:t>
            </w:r>
            <w:proofErr w:type="spellStart"/>
            <w:r w:rsidRPr="00265E30">
              <w:rPr>
                <w:rFonts w:ascii="Times New Roman" w:hAnsi="Times New Roman"/>
                <w:sz w:val="18"/>
                <w:szCs w:val="18"/>
              </w:rPr>
              <w:t>металл-полимерные</w:t>
            </w:r>
            <w:proofErr w:type="spellEnd"/>
            <w:r w:rsidRPr="00265E30">
              <w:rPr>
                <w:rFonts w:ascii="Times New Roman" w:hAnsi="Times New Roman"/>
                <w:sz w:val="18"/>
                <w:szCs w:val="18"/>
              </w:rPr>
              <w:t xml:space="preserve"> д.20-25мм, 1,0 </w:t>
            </w:r>
            <w:proofErr w:type="spellStart"/>
            <w:r w:rsidRPr="00265E30">
              <w:rPr>
                <w:rFonts w:ascii="Times New Roman" w:hAnsi="Times New Roman"/>
                <w:sz w:val="18"/>
                <w:szCs w:val="18"/>
              </w:rPr>
              <w:t>Мпа</w:t>
            </w:r>
            <w:proofErr w:type="spellEnd"/>
            <w:r w:rsidRPr="00265E30">
              <w:rPr>
                <w:rFonts w:ascii="Times New Roman" w:hAnsi="Times New Roman"/>
                <w:sz w:val="18"/>
                <w:szCs w:val="18"/>
              </w:rPr>
              <w:t>/95 град</w:t>
            </w:r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25             (м)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58,37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58,37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1400,88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1400,88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BC" w:rsidRPr="00265E30" w:rsidTr="00394F57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17.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ТЕР            46-03-009-8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Пробивка в кирпичных стенах отверстий круглых </w:t>
            </w:r>
            <w:proofErr w:type="spellStart"/>
            <w:r w:rsidRPr="00265E30">
              <w:rPr>
                <w:rFonts w:ascii="Times New Roman" w:hAnsi="Times New Roman"/>
                <w:sz w:val="18"/>
                <w:szCs w:val="18"/>
              </w:rPr>
              <w:t>диаметров</w:t>
            </w:r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>:д</w:t>
            </w:r>
            <w:proofErr w:type="gramEnd"/>
            <w:r w:rsidRPr="00265E30">
              <w:rPr>
                <w:rFonts w:ascii="Times New Roman" w:hAnsi="Times New Roman"/>
                <w:sz w:val="18"/>
                <w:szCs w:val="18"/>
              </w:rPr>
              <w:t>о</w:t>
            </w:r>
            <w:proofErr w:type="spellEnd"/>
            <w:r w:rsidRPr="00265E30">
              <w:rPr>
                <w:rFonts w:ascii="Times New Roman" w:hAnsi="Times New Roman"/>
                <w:sz w:val="18"/>
                <w:szCs w:val="18"/>
              </w:rPr>
              <w:t xml:space="preserve"> 50мм при толщине стен до 51см НР=116%*,09, СП=70%*0,85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        (100шт)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7058,64       2809,00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4249,64       860,27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7058,64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2809,00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4249,64      860,27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97,13      28,42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97,13      28,42</w:t>
            </w:r>
          </w:p>
        </w:tc>
      </w:tr>
      <w:tr w:rsidR="00975EBC" w:rsidRPr="00265E30" w:rsidTr="00394F57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18.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ТЕР            16-07-003-03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Врезки в </w:t>
            </w:r>
            <w:proofErr w:type="spellStart"/>
            <w:r w:rsidRPr="00265E30">
              <w:rPr>
                <w:rFonts w:ascii="Times New Roman" w:hAnsi="Times New Roman"/>
                <w:sz w:val="18"/>
                <w:szCs w:val="18"/>
              </w:rPr>
              <w:t>действущие</w:t>
            </w:r>
            <w:proofErr w:type="spellEnd"/>
            <w:r w:rsidRPr="00265E30">
              <w:rPr>
                <w:rFonts w:ascii="Times New Roman" w:hAnsi="Times New Roman"/>
                <w:sz w:val="18"/>
                <w:szCs w:val="18"/>
              </w:rPr>
              <w:t xml:space="preserve"> внутренние сети трубопроводов отопления и водоснабжения диаметром:25мм по тех</w:t>
            </w:r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>.ч</w:t>
            </w:r>
            <w:proofErr w:type="gramEnd"/>
            <w:r w:rsidRPr="00265E30">
              <w:rPr>
                <w:rFonts w:ascii="Times New Roman" w:hAnsi="Times New Roman"/>
                <w:sz w:val="18"/>
                <w:szCs w:val="18"/>
              </w:rPr>
              <w:t>астям:К2=1,15, К3=1,25, К7=1,15, НР=134%*,09, СП=83%*0,85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         (врезка)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190,00      159,87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13,04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17,09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190,00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159,87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13,04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17,09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5,13      0,01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5,13    0,01</w:t>
            </w:r>
          </w:p>
        </w:tc>
      </w:tr>
      <w:tr w:rsidR="00975EBC" w:rsidRPr="00265E30" w:rsidTr="00394F57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Итого по разделу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9988,74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3835,18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4300,79         861,92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1852,77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130,51     28,59</w:t>
            </w:r>
          </w:p>
        </w:tc>
      </w:tr>
      <w:tr w:rsidR="00975EBC" w:rsidRPr="00265E30" w:rsidTr="00394F57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Накладные расходы (Н43=134%*,09 по поз.14-15,18 Н=116%*0,9 </w:t>
            </w:r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 w:rsidRPr="00265E30">
              <w:rPr>
                <w:rFonts w:ascii="Times New Roman" w:hAnsi="Times New Roman"/>
                <w:sz w:val="18"/>
                <w:szCs w:val="18"/>
              </w:rPr>
              <w:t xml:space="preserve"> поз.17)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5070,28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BC" w:rsidRPr="00265E30" w:rsidTr="00394F57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Итого с учетом накладных расходов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15059,02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3835,18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4300,79     861,92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1852,77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130,51    28,59</w:t>
            </w:r>
          </w:p>
        </w:tc>
      </w:tr>
      <w:tr w:rsidR="00975EBC" w:rsidRPr="00265E30" w:rsidTr="00394F57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Сметная прибыль (Н49=83%*0,85 </w:t>
            </w:r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 w:rsidRPr="00265E30">
              <w:rPr>
                <w:rFonts w:ascii="Times New Roman" w:hAnsi="Times New Roman"/>
                <w:sz w:val="18"/>
                <w:szCs w:val="18"/>
              </w:rPr>
              <w:t xml:space="preserve"> поз.14-15,18 Н49=70%*,085 по поз.17)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2908,36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BC" w:rsidRPr="00265E30" w:rsidTr="00394F57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Всего по разделу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17967,38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3835,18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4300,79     861,92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1852,77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130,51     28,59</w:t>
            </w:r>
          </w:p>
        </w:tc>
      </w:tr>
      <w:tr w:rsidR="00975EBC" w:rsidRPr="00265E30" w:rsidTr="00394F57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19.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65E30">
              <w:rPr>
                <w:rFonts w:ascii="Times New Roman" w:hAnsi="Times New Roman"/>
                <w:sz w:val="18"/>
                <w:szCs w:val="18"/>
              </w:rPr>
              <w:t>ТЕРм</w:t>
            </w:r>
            <w:proofErr w:type="spellEnd"/>
            <w:r w:rsidRPr="00265E30">
              <w:rPr>
                <w:rFonts w:ascii="Times New Roman" w:hAnsi="Times New Roman"/>
                <w:sz w:val="18"/>
                <w:szCs w:val="18"/>
              </w:rPr>
              <w:t xml:space="preserve">         08-02-412-4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Раздел 4. Электромонтажные работы.</w:t>
            </w:r>
          </w:p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lastRenderedPageBreak/>
              <w:t>Провод первый одножильный или многожильный в общей оплетке, суммарное сечение, мм</w:t>
            </w:r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265E30">
              <w:rPr>
                <w:rFonts w:ascii="Times New Roman" w:hAnsi="Times New Roman"/>
                <w:sz w:val="18"/>
                <w:szCs w:val="18"/>
              </w:rPr>
              <w:t>, до 35 НР=100%, СП=65%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lastRenderedPageBreak/>
              <w:t>0,24        (100м)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1005,40      331,41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37,42        3,25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636,57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241,30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79,54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8,98         0,78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152,78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11,20        0,15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2,69       0,04</w:t>
            </w:r>
          </w:p>
        </w:tc>
      </w:tr>
      <w:tr w:rsidR="00975EBC" w:rsidRPr="00265E30" w:rsidTr="00394F57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lastRenderedPageBreak/>
              <w:t>20.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ТССЦ            50-0662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Кабель ВВГ-1 кВ 3х2,5мм2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0,024        (1000м)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6071,83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6071,83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145,72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145,72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BC" w:rsidRPr="00265E30" w:rsidTr="00394F57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21.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65E30">
              <w:rPr>
                <w:rFonts w:ascii="Times New Roman" w:hAnsi="Times New Roman"/>
                <w:sz w:val="18"/>
                <w:szCs w:val="18"/>
              </w:rPr>
              <w:t>ТЕРм</w:t>
            </w:r>
            <w:proofErr w:type="spellEnd"/>
            <w:r w:rsidRPr="00265E30">
              <w:rPr>
                <w:rFonts w:ascii="Times New Roman" w:hAnsi="Times New Roman"/>
                <w:sz w:val="18"/>
                <w:szCs w:val="18"/>
              </w:rPr>
              <w:t xml:space="preserve">         08-03-351-2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Выключатели, переключатели и штепсельные розетки. Выключатель одноклавишный утопленного типа при скрытой проводке НР=100%, СП=65%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001     (0,01шт)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3027,34     1003,67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18,71      1,63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2004,96   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30,28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10 ,04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0,19        0,02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20,05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32,20      0,08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0,32</w:t>
            </w:r>
          </w:p>
        </w:tc>
      </w:tr>
      <w:tr w:rsidR="00975EBC" w:rsidRPr="00265E30" w:rsidTr="00394F57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22.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ТССЦ            500-9011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Выключатели 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        (шт)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41,85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41,85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41,85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41,85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BC" w:rsidRPr="00265E30" w:rsidTr="00394F57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23.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65E30">
              <w:rPr>
                <w:rFonts w:ascii="Times New Roman" w:hAnsi="Times New Roman"/>
                <w:sz w:val="18"/>
                <w:szCs w:val="18"/>
              </w:rPr>
              <w:t>ТЕРм</w:t>
            </w:r>
            <w:proofErr w:type="spellEnd"/>
            <w:r w:rsidRPr="00265E30">
              <w:rPr>
                <w:rFonts w:ascii="Times New Roman" w:hAnsi="Times New Roman"/>
                <w:sz w:val="18"/>
                <w:szCs w:val="18"/>
              </w:rPr>
              <w:t xml:space="preserve">         08-03-593-8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Светильники для ламп накаливания. Светильник с подвеской к смонтированной тросовой проводке НР=100%, СП=65%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0,02     (100шт)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5894,74      1362,13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2000,73     1082,10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117,88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117,89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27,24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40,01     21,64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50,64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43,70    31,30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0,87    0,63</w:t>
            </w:r>
          </w:p>
        </w:tc>
      </w:tr>
      <w:tr w:rsidR="00975EBC" w:rsidRPr="00265E30" w:rsidTr="00394F57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24.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ТССЦ         546-0521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Светильник с лампами накаливания для производственных помещений  с тяжелыми условиями среды, подвесной с защитной сеткой и стеклом, тип НСП09-200/Р50-03-02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        (шт)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79,77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79,77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159,54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159,54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BC" w:rsidRPr="00265E30" w:rsidTr="00394F57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Итого по разделу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736,58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116,82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49,18      22,44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570,58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3,88      0,67</w:t>
            </w:r>
          </w:p>
        </w:tc>
      </w:tr>
      <w:tr w:rsidR="00975EBC" w:rsidRPr="00265E30" w:rsidTr="00394F57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Накладные расходы (Н43=100% </w:t>
            </w:r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 w:rsidRPr="00265E30">
              <w:rPr>
                <w:rFonts w:ascii="Times New Roman" w:hAnsi="Times New Roman"/>
                <w:sz w:val="18"/>
                <w:szCs w:val="18"/>
              </w:rPr>
              <w:t xml:space="preserve"> поз.19,21,23)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139,26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BC" w:rsidRPr="00265E30" w:rsidTr="00394F57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Итого с учетом накладных расходов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875,84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116,82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49,18       22,44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570,58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3,88      0,67</w:t>
            </w:r>
          </w:p>
        </w:tc>
      </w:tr>
      <w:tr w:rsidR="00975EBC" w:rsidRPr="00265E30" w:rsidTr="00394F57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Сметная прибыль (Н49=65% </w:t>
            </w:r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 w:rsidRPr="00265E30">
              <w:rPr>
                <w:rFonts w:ascii="Times New Roman" w:hAnsi="Times New Roman"/>
                <w:sz w:val="18"/>
                <w:szCs w:val="18"/>
              </w:rPr>
              <w:t xml:space="preserve"> поз.19,21,23)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90,52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BC" w:rsidRPr="00265E30" w:rsidTr="00394F57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Всего по разделу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966,36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116,82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49,18       22,44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570,58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3,88      0,67</w:t>
            </w:r>
          </w:p>
        </w:tc>
      </w:tr>
      <w:tr w:rsidR="00975EBC" w:rsidRPr="00265E30" w:rsidTr="00394F57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21402,52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7727,03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5143,31    1160,96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8528,43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268,19      36,76</w:t>
            </w:r>
          </w:p>
        </w:tc>
      </w:tr>
      <w:tr w:rsidR="00975EBC" w:rsidRPr="00265E30" w:rsidTr="00394F57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Накладные расходы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9215,26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BC" w:rsidRPr="00265E30" w:rsidTr="00394F57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Сметная прибыль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5074,70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BC" w:rsidRPr="00265E30" w:rsidTr="00394F57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35692,48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7727,03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5143,31    1160,96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8528,43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268,19    36,76</w:t>
            </w:r>
          </w:p>
        </w:tc>
      </w:tr>
      <w:tr w:rsidR="00975EBC" w:rsidRPr="00265E30" w:rsidTr="00394F57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В том числе, монтаж работы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966,36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116,82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49,18     22,44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570,58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3,88      0,67</w:t>
            </w:r>
          </w:p>
        </w:tc>
      </w:tr>
      <w:tr w:rsidR="00975EBC" w:rsidRPr="00265E30" w:rsidTr="00394F57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В том числе, строительные работы (</w:t>
            </w:r>
            <w:proofErr w:type="gramStart"/>
            <w:r w:rsidRPr="00265E30">
              <w:rPr>
                <w:rFonts w:ascii="Times New Roman" w:hAnsi="Times New Roman"/>
                <w:sz w:val="18"/>
                <w:szCs w:val="18"/>
              </w:rPr>
              <w:t>ремонтно-строительная</w:t>
            </w:r>
            <w:proofErr w:type="gramEnd"/>
            <w:r w:rsidRPr="00265E30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29187,67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6395,24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4962,83    1130,5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6038,79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224,70     35,64</w:t>
            </w:r>
          </w:p>
        </w:tc>
      </w:tr>
      <w:tr w:rsidR="00975EBC" w:rsidRPr="00265E30" w:rsidTr="00394F57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В том числе, металлоконструкции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643,65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188,79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80,15       6,72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66,29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6,23      0,28</w:t>
            </w:r>
          </w:p>
        </w:tc>
      </w:tr>
      <w:tr w:rsidR="00975EBC" w:rsidRPr="00265E30" w:rsidTr="00394F57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В том числе </w:t>
            </w:r>
            <w:proofErr w:type="spellStart"/>
            <w:r w:rsidRPr="00265E30">
              <w:rPr>
                <w:rFonts w:ascii="Times New Roman" w:hAnsi="Times New Roman"/>
                <w:sz w:val="18"/>
                <w:szCs w:val="18"/>
              </w:rPr>
              <w:t>санитаротехнические</w:t>
            </w:r>
            <w:proofErr w:type="spellEnd"/>
            <w:r w:rsidRPr="00265E30">
              <w:rPr>
                <w:rFonts w:ascii="Times New Roman" w:hAnsi="Times New Roman"/>
                <w:sz w:val="18"/>
                <w:szCs w:val="18"/>
              </w:rPr>
              <w:t xml:space="preserve"> работы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4894,80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1026,18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51,15     1,65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1852,77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33, 38     0,17</w:t>
            </w:r>
          </w:p>
        </w:tc>
      </w:tr>
      <w:tr w:rsidR="00975EBC" w:rsidRPr="00265E30" w:rsidTr="00394F57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Нормативная трудоемкость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304,95</w:t>
            </w:r>
          </w:p>
        </w:tc>
      </w:tr>
      <w:tr w:rsidR="00975EBC" w:rsidRPr="00265E30" w:rsidTr="00394F57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Сметная зарплата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8887,99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BC" w:rsidRPr="00265E30" w:rsidTr="00394F57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Итого по главам 1-5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35692,48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8887,99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304,95</w:t>
            </w:r>
          </w:p>
        </w:tc>
      </w:tr>
      <w:tr w:rsidR="00975EBC" w:rsidRPr="00265E30" w:rsidTr="00394F57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 xml:space="preserve">Протокол 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Индекс СМР </w:t>
            </w:r>
          </w:p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BC" w:rsidRPr="00265E30" w:rsidTr="00394F57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Средства на покрытие затрат по уплате НДС 18%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BC" w:rsidRPr="00265E30" w:rsidTr="00394F57">
        <w:trPr>
          <w:trHeight w:val="3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E30">
              <w:rPr>
                <w:rFonts w:ascii="Times New Roman" w:hAnsi="Times New Roman"/>
                <w:sz w:val="18"/>
                <w:szCs w:val="18"/>
              </w:rPr>
              <w:t>Всего в текущих ценах с НДС 18%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EBC" w:rsidRPr="00265E30" w:rsidRDefault="00975EBC" w:rsidP="0039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</w:tbl>
    <w:p w:rsidR="00975EBC" w:rsidRDefault="00975EBC" w:rsidP="005F0ECA">
      <w:pPr>
        <w:rPr>
          <w:rFonts w:ascii="Times New Roman" w:hAnsi="Times New Roman"/>
        </w:rPr>
      </w:pPr>
    </w:p>
    <w:p w:rsidR="00975EBC" w:rsidRDefault="00975EBC" w:rsidP="005F0ECA">
      <w:pPr>
        <w:rPr>
          <w:rFonts w:ascii="Times New Roman" w:hAnsi="Times New Roman"/>
        </w:rPr>
      </w:pPr>
    </w:p>
    <w:p w:rsidR="00975EBC" w:rsidRDefault="00975EBC" w:rsidP="005F0ECA">
      <w:pPr>
        <w:rPr>
          <w:rFonts w:ascii="Times New Roman" w:hAnsi="Times New Roman"/>
        </w:rPr>
      </w:pPr>
    </w:p>
    <w:p w:rsidR="00975EBC" w:rsidRPr="006768DA" w:rsidRDefault="00975EBC" w:rsidP="003C68AE">
      <w:pPr>
        <w:jc w:val="center"/>
      </w:pPr>
    </w:p>
    <w:sectPr w:rsidR="00975EBC" w:rsidRPr="006768DA" w:rsidSect="00E3525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2A28A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84918F1"/>
    <w:multiLevelType w:val="hybridMultilevel"/>
    <w:tmpl w:val="1ACEA3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C563965"/>
    <w:multiLevelType w:val="hybridMultilevel"/>
    <w:tmpl w:val="0E58AD5A"/>
    <w:lvl w:ilvl="0" w:tplc="041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29FB"/>
    <w:rsid w:val="00011612"/>
    <w:rsid w:val="0003558E"/>
    <w:rsid w:val="00052E42"/>
    <w:rsid w:val="0009434C"/>
    <w:rsid w:val="000944A6"/>
    <w:rsid w:val="000B145B"/>
    <w:rsid w:val="000B6A12"/>
    <w:rsid w:val="000C5434"/>
    <w:rsid w:val="000D3E21"/>
    <w:rsid w:val="000D4ED0"/>
    <w:rsid w:val="000E1614"/>
    <w:rsid w:val="00152811"/>
    <w:rsid w:val="0017293B"/>
    <w:rsid w:val="001A5F9D"/>
    <w:rsid w:val="001C1D1F"/>
    <w:rsid w:val="001E6000"/>
    <w:rsid w:val="001F1E83"/>
    <w:rsid w:val="00232059"/>
    <w:rsid w:val="00236F0E"/>
    <w:rsid w:val="00265E30"/>
    <w:rsid w:val="00273B2C"/>
    <w:rsid w:val="002801F9"/>
    <w:rsid w:val="00292E72"/>
    <w:rsid w:val="002A0214"/>
    <w:rsid w:val="002A06C9"/>
    <w:rsid w:val="002D211F"/>
    <w:rsid w:val="002D3F6A"/>
    <w:rsid w:val="00305799"/>
    <w:rsid w:val="00352FC9"/>
    <w:rsid w:val="00364ED1"/>
    <w:rsid w:val="00367A41"/>
    <w:rsid w:val="0038446E"/>
    <w:rsid w:val="00392252"/>
    <w:rsid w:val="00394F57"/>
    <w:rsid w:val="003C578D"/>
    <w:rsid w:val="003C68AE"/>
    <w:rsid w:val="003D3E2E"/>
    <w:rsid w:val="003D7FF3"/>
    <w:rsid w:val="00424E1A"/>
    <w:rsid w:val="0045058B"/>
    <w:rsid w:val="00453A3A"/>
    <w:rsid w:val="0046588C"/>
    <w:rsid w:val="00475CB1"/>
    <w:rsid w:val="00476144"/>
    <w:rsid w:val="00483DB5"/>
    <w:rsid w:val="004D3CF6"/>
    <w:rsid w:val="004F4C58"/>
    <w:rsid w:val="005020D2"/>
    <w:rsid w:val="0050774B"/>
    <w:rsid w:val="005212DF"/>
    <w:rsid w:val="00526E17"/>
    <w:rsid w:val="00537603"/>
    <w:rsid w:val="0054253C"/>
    <w:rsid w:val="00552023"/>
    <w:rsid w:val="005532F2"/>
    <w:rsid w:val="00584C11"/>
    <w:rsid w:val="00590920"/>
    <w:rsid w:val="00597DBB"/>
    <w:rsid w:val="005D54A3"/>
    <w:rsid w:val="005F0ECA"/>
    <w:rsid w:val="0061371A"/>
    <w:rsid w:val="00626159"/>
    <w:rsid w:val="00665682"/>
    <w:rsid w:val="006768DA"/>
    <w:rsid w:val="006937B0"/>
    <w:rsid w:val="006A3707"/>
    <w:rsid w:val="006E6D4C"/>
    <w:rsid w:val="00715D55"/>
    <w:rsid w:val="007308EF"/>
    <w:rsid w:val="00730A5D"/>
    <w:rsid w:val="00752456"/>
    <w:rsid w:val="007541BD"/>
    <w:rsid w:val="007578D5"/>
    <w:rsid w:val="0076500F"/>
    <w:rsid w:val="00772EE3"/>
    <w:rsid w:val="007A14FE"/>
    <w:rsid w:val="007B5B92"/>
    <w:rsid w:val="007B6616"/>
    <w:rsid w:val="007C259D"/>
    <w:rsid w:val="007D0027"/>
    <w:rsid w:val="007D2748"/>
    <w:rsid w:val="007E30A0"/>
    <w:rsid w:val="00812EEF"/>
    <w:rsid w:val="0084290A"/>
    <w:rsid w:val="0087364A"/>
    <w:rsid w:val="00896CCB"/>
    <w:rsid w:val="008B6123"/>
    <w:rsid w:val="008D3EF4"/>
    <w:rsid w:val="008D7BEC"/>
    <w:rsid w:val="008F4C85"/>
    <w:rsid w:val="008F5548"/>
    <w:rsid w:val="009010E0"/>
    <w:rsid w:val="00901B53"/>
    <w:rsid w:val="00931266"/>
    <w:rsid w:val="009351DC"/>
    <w:rsid w:val="00962C33"/>
    <w:rsid w:val="00975EBC"/>
    <w:rsid w:val="009C70CA"/>
    <w:rsid w:val="00A1707F"/>
    <w:rsid w:val="00A476B0"/>
    <w:rsid w:val="00A829FB"/>
    <w:rsid w:val="00A82B06"/>
    <w:rsid w:val="00AA7A76"/>
    <w:rsid w:val="00AB2E48"/>
    <w:rsid w:val="00AC5FFA"/>
    <w:rsid w:val="00B07FF4"/>
    <w:rsid w:val="00B21A9F"/>
    <w:rsid w:val="00B42D9D"/>
    <w:rsid w:val="00B81884"/>
    <w:rsid w:val="00B90A32"/>
    <w:rsid w:val="00B950C9"/>
    <w:rsid w:val="00BA0B08"/>
    <w:rsid w:val="00BA5B35"/>
    <w:rsid w:val="00BC3B27"/>
    <w:rsid w:val="00BC7F28"/>
    <w:rsid w:val="00BF629C"/>
    <w:rsid w:val="00C66E68"/>
    <w:rsid w:val="00C90B85"/>
    <w:rsid w:val="00CC4A69"/>
    <w:rsid w:val="00D133C1"/>
    <w:rsid w:val="00D23F16"/>
    <w:rsid w:val="00D60538"/>
    <w:rsid w:val="00D6589B"/>
    <w:rsid w:val="00D70B0C"/>
    <w:rsid w:val="00D923F9"/>
    <w:rsid w:val="00DA77A6"/>
    <w:rsid w:val="00DD37A6"/>
    <w:rsid w:val="00DF7BB7"/>
    <w:rsid w:val="00E35257"/>
    <w:rsid w:val="00E76AAF"/>
    <w:rsid w:val="00E868CD"/>
    <w:rsid w:val="00E94226"/>
    <w:rsid w:val="00E95266"/>
    <w:rsid w:val="00EA0664"/>
    <w:rsid w:val="00ED1673"/>
    <w:rsid w:val="00EF0151"/>
    <w:rsid w:val="00EF2A7D"/>
    <w:rsid w:val="00EF5210"/>
    <w:rsid w:val="00EF7397"/>
    <w:rsid w:val="00F17082"/>
    <w:rsid w:val="00F50CEB"/>
    <w:rsid w:val="00F53F40"/>
    <w:rsid w:val="00F6005E"/>
    <w:rsid w:val="00F828AF"/>
    <w:rsid w:val="00FC1B2C"/>
    <w:rsid w:val="00FC3BA2"/>
    <w:rsid w:val="00FD7ABE"/>
    <w:rsid w:val="00FF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A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829FB"/>
    <w:pPr>
      <w:keepNext/>
      <w:spacing w:after="0" w:line="240" w:lineRule="auto"/>
      <w:jc w:val="right"/>
      <w:outlineLvl w:val="0"/>
    </w:pPr>
    <w:rPr>
      <w:rFonts w:ascii="Times New Roman" w:hAnsi="Times New Roman"/>
      <w:b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29FB"/>
    <w:rPr>
      <w:rFonts w:ascii="Times New Roman" w:hAnsi="Times New Roman" w:cs="Times New Roman"/>
      <w:b/>
      <w:sz w:val="20"/>
      <w:szCs w:val="20"/>
      <w:u w:val="single"/>
    </w:rPr>
  </w:style>
  <w:style w:type="paragraph" w:styleId="a3">
    <w:name w:val="List Number"/>
    <w:basedOn w:val="a"/>
    <w:uiPriority w:val="99"/>
    <w:rsid w:val="00A829FB"/>
    <w:pPr>
      <w:autoSpaceDE w:val="0"/>
      <w:autoSpaceDN w:val="0"/>
      <w:spacing w:before="60" w:after="0" w:line="360" w:lineRule="auto"/>
      <w:jc w:val="both"/>
    </w:pPr>
    <w:rPr>
      <w:rFonts w:ascii="Times New Roman" w:hAnsi="Times New Roman"/>
      <w:sz w:val="28"/>
      <w:szCs w:val="24"/>
    </w:rPr>
  </w:style>
  <w:style w:type="paragraph" w:styleId="a4">
    <w:name w:val="Body Text Indent"/>
    <w:basedOn w:val="a"/>
    <w:link w:val="a5"/>
    <w:uiPriority w:val="99"/>
    <w:rsid w:val="00A829FB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829FB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A829FB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A829FB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6">
    <w:name w:val="Hyperlink"/>
    <w:basedOn w:val="a0"/>
    <w:uiPriority w:val="99"/>
    <w:semiHidden/>
    <w:rsid w:val="00A829FB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A82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829FB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rsid w:val="00352FC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52FC9"/>
    <w:rPr>
      <w:rFonts w:cs="Times New Roman"/>
    </w:rPr>
  </w:style>
  <w:style w:type="paragraph" w:customStyle="1" w:styleId="xl28">
    <w:name w:val="xl28"/>
    <w:basedOn w:val="a"/>
    <w:uiPriority w:val="99"/>
    <w:rsid w:val="00352FC9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hAnsi="Arial Narrow"/>
      <w:b/>
      <w:bCs/>
      <w:sz w:val="24"/>
      <w:szCs w:val="24"/>
    </w:rPr>
  </w:style>
  <w:style w:type="paragraph" w:customStyle="1" w:styleId="11">
    <w:name w:val="Обычный1"/>
    <w:uiPriority w:val="99"/>
    <w:rsid w:val="00352FC9"/>
    <w:pPr>
      <w:widowControl w:val="0"/>
      <w:snapToGrid w:val="0"/>
    </w:pPr>
    <w:rPr>
      <w:rFonts w:ascii="Times New Roman" w:hAnsi="Times New Roman"/>
      <w:sz w:val="20"/>
      <w:szCs w:val="20"/>
      <w:lang w:val="en-US"/>
    </w:rPr>
  </w:style>
  <w:style w:type="table" w:styleId="ab">
    <w:name w:val="Table Grid"/>
    <w:basedOn w:val="a1"/>
    <w:uiPriority w:val="99"/>
    <w:rsid w:val="00D70B0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23F1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6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ok@86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23</Pages>
  <Words>4811</Words>
  <Characters>40524</Characters>
  <Application>Microsoft Office Word</Application>
  <DocSecurity>0</DocSecurity>
  <Lines>337</Lines>
  <Paragraphs>90</Paragraphs>
  <ScaleCrop>false</ScaleCrop>
  <Company>Reanimator Extreme Edition</Company>
  <LinksUpToDate>false</LinksUpToDate>
  <CharactersWithSpaces>45245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VolkovaTV</dc:creator>
  <cp:keywords/>
  <dc:description/>
  <cp:lastModifiedBy>Захарова Наталья Борисовна</cp:lastModifiedBy>
  <cp:revision>75</cp:revision>
  <cp:lastPrinted>2011-09-30T07:12:00Z</cp:lastPrinted>
  <dcterms:created xsi:type="dcterms:W3CDTF">2011-09-06T06:49:00Z</dcterms:created>
  <dcterms:modified xsi:type="dcterms:W3CDTF">2011-10-03T03:19:00Z</dcterms:modified>
</cp:coreProperties>
</file>